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C568" w14:textId="77777777" w:rsidR="00D00FB4" w:rsidRDefault="008B2F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2823" wp14:editId="00F86ECE">
                <wp:simplePos x="0" y="0"/>
                <wp:positionH relativeFrom="column">
                  <wp:posOffset>-308437</wp:posOffset>
                </wp:positionH>
                <wp:positionV relativeFrom="paragraph">
                  <wp:posOffset>5758931</wp:posOffset>
                </wp:positionV>
                <wp:extent cx="6542405" cy="219329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EEECC" w14:textId="77777777" w:rsidR="00D353EC" w:rsidRPr="009B7EF8" w:rsidRDefault="008B2F9C" w:rsidP="002740BE">
                            <w:pPr>
                              <w:pStyle w:val="Title"/>
                              <w:jc w:val="left"/>
                              <w:rPr>
                                <w:b/>
                                <w:color w:val="000000"/>
                                <w:sz w:val="72"/>
                                <w:szCs w:val="78"/>
                              </w:rPr>
                            </w:pPr>
                            <w:r w:rsidRPr="009B7EF8">
                              <w:rPr>
                                <w:b/>
                                <w:color w:val="000000"/>
                                <w:sz w:val="72"/>
                                <w:szCs w:val="78"/>
                              </w:rPr>
                              <w:t>Corporate Perfo</w:t>
                            </w:r>
                            <w:r w:rsidR="008A554B" w:rsidRPr="009B7EF8">
                              <w:rPr>
                                <w:b/>
                                <w:color w:val="000000"/>
                                <w:sz w:val="72"/>
                                <w:szCs w:val="78"/>
                              </w:rPr>
                              <w:t>rmance Report</w:t>
                            </w:r>
                          </w:p>
                          <w:p w14:paraId="024BF98E" w14:textId="77777777" w:rsidR="00D353EC" w:rsidRPr="00846AEA" w:rsidRDefault="008B2F9C" w:rsidP="00D353EC">
                            <w:pPr>
                              <w:pStyle w:val="Title2"/>
                            </w:pPr>
                            <w:r>
                              <w:t>2021/22</w:t>
                            </w:r>
                            <w:r w:rsidR="009A6165">
                              <w:t xml:space="preserve"> – </w:t>
                            </w:r>
                            <w:r>
                              <w:t>Quarter 4</w:t>
                            </w:r>
                            <w:r w:rsidR="00F22953">
                              <w:t xml:space="preserve"> – Data Tables</w:t>
                            </w:r>
                          </w:p>
                          <w:p w14:paraId="37B1705D" w14:textId="77777777" w:rsidR="00137B59" w:rsidRPr="00846AEA" w:rsidRDefault="00137B59" w:rsidP="00D353EC">
                            <w:pPr>
                              <w:pStyle w:val="Title2"/>
                            </w:pPr>
                          </w:p>
                          <w:p w14:paraId="2D3066F9" w14:textId="77777777" w:rsidR="00D353EC" w:rsidRDefault="00D353EC" w:rsidP="00D353EC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2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453.45pt;width:515.15pt;height:1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" filled="f" stroked="f">
                <v:textbox>
                  <w:txbxContent>
                    <w:p w14:paraId="6DEEEECC" w14:textId="77777777" w:rsidR="00D353EC" w:rsidRPr="009B7EF8" w:rsidRDefault="008B2F9C" w:rsidP="002740BE">
                      <w:pPr>
                        <w:pStyle w:val="Title"/>
                        <w:jc w:val="left"/>
                        <w:rPr>
                          <w:b/>
                          <w:color w:val="000000"/>
                          <w:sz w:val="72"/>
                          <w:szCs w:val="78"/>
                        </w:rPr>
                      </w:pPr>
                      <w:r w:rsidRPr="009B7EF8">
                        <w:rPr>
                          <w:b/>
                          <w:color w:val="000000"/>
                          <w:sz w:val="72"/>
                          <w:szCs w:val="78"/>
                        </w:rPr>
                        <w:t>Corporate Perfo</w:t>
                      </w:r>
                      <w:r w:rsidR="008A554B" w:rsidRPr="009B7EF8">
                        <w:rPr>
                          <w:b/>
                          <w:color w:val="000000"/>
                          <w:sz w:val="72"/>
                          <w:szCs w:val="78"/>
                        </w:rPr>
                        <w:t>rmance Report</w:t>
                      </w:r>
                    </w:p>
                    <w:p w14:paraId="024BF98E" w14:textId="77777777" w:rsidR="00D353EC" w:rsidRPr="00846AEA" w:rsidRDefault="008B2F9C" w:rsidP="00D353EC">
                      <w:pPr>
                        <w:pStyle w:val="Title2"/>
                      </w:pPr>
                      <w:r>
                        <w:t>2021/22</w:t>
                      </w:r>
                      <w:r w:rsidR="009A6165">
                        <w:t xml:space="preserve"> – </w:t>
                      </w:r>
                      <w:r>
                        <w:t>Quarter 4</w:t>
                      </w:r>
                      <w:r w:rsidR="00F22953">
                        <w:t xml:space="preserve"> – Data Tables</w:t>
                      </w:r>
                    </w:p>
                    <w:p w14:paraId="37B1705D" w14:textId="77777777" w:rsidR="00137B59" w:rsidRPr="00846AEA" w:rsidRDefault="00137B59" w:rsidP="00D353EC">
                      <w:pPr>
                        <w:pStyle w:val="Title2"/>
                      </w:pPr>
                    </w:p>
                    <w:p w14:paraId="2D3066F9" w14:textId="77777777" w:rsidR="00D353EC" w:rsidRDefault="00D353EC" w:rsidP="00D353EC"/>
                  </w:txbxContent>
                </v:textbox>
              </v:shape>
            </w:pict>
          </mc:Fallback>
        </mc:AlternateContent>
      </w:r>
      <w:r w:rsidR="004E36B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BF8F21" wp14:editId="30E2CAF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6589" cy="10681855"/>
            <wp:effectExtent l="0" t="0" r="7620" b="5715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009683" name="Picture 1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388" cy="1071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E1108" w14:textId="77777777" w:rsidR="00A12987" w:rsidRDefault="00A12987" w:rsidP="66DC64B7">
      <w:pPr>
        <w:jc w:val="both"/>
        <w:rPr>
          <w:rFonts w:ascii="Arial" w:hAnsi="Arial" w:cs="Arial"/>
          <w:b/>
          <w:bCs/>
          <w:sz w:val="24"/>
          <w:szCs w:val="24"/>
        </w:rPr>
        <w:sectPr w:rsidR="00A12987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70291C" w14:textId="1C8676D4" w:rsidR="008B35EF" w:rsidRPr="002F2B95" w:rsidRDefault="008B2F9C" w:rsidP="00CB2449">
      <w:pPr>
        <w:rPr>
          <w:rFonts w:ascii="Arial" w:hAnsi="Arial" w:cs="Arial"/>
          <w:b/>
          <w:sz w:val="28"/>
          <w:szCs w:val="28"/>
          <w:lang w:eastAsia="en-GB"/>
        </w:rPr>
      </w:pPr>
      <w:r w:rsidRPr="002F2B95">
        <w:rPr>
          <w:rFonts w:ascii="Arial" w:hAnsi="Arial" w:cs="Arial"/>
          <w:b/>
          <w:sz w:val="28"/>
          <w:szCs w:val="28"/>
          <w:lang w:eastAsia="en-GB"/>
        </w:rPr>
        <w:lastRenderedPageBreak/>
        <w:t xml:space="preserve">Please note that the </w:t>
      </w:r>
      <w:r w:rsidR="0062389D" w:rsidRPr="002F2B95">
        <w:rPr>
          <w:rFonts w:ascii="Arial" w:hAnsi="Arial" w:cs="Arial"/>
          <w:b/>
          <w:sz w:val="28"/>
          <w:szCs w:val="28"/>
          <w:lang w:eastAsia="en-GB"/>
        </w:rPr>
        <w:t>K</w:t>
      </w:r>
      <w:r w:rsidR="00CD1CEF">
        <w:rPr>
          <w:rFonts w:ascii="Arial" w:hAnsi="Arial" w:cs="Arial"/>
          <w:b/>
          <w:sz w:val="28"/>
          <w:szCs w:val="28"/>
          <w:lang w:eastAsia="en-GB"/>
        </w:rPr>
        <w:t xml:space="preserve">ey </w:t>
      </w:r>
      <w:r w:rsidR="0062389D" w:rsidRPr="002F2B95">
        <w:rPr>
          <w:rFonts w:ascii="Arial" w:hAnsi="Arial" w:cs="Arial"/>
          <w:b/>
          <w:sz w:val="28"/>
          <w:szCs w:val="28"/>
          <w:lang w:eastAsia="en-GB"/>
        </w:rPr>
        <w:t>P</w:t>
      </w:r>
      <w:r w:rsidR="00CD1CEF">
        <w:rPr>
          <w:rFonts w:ascii="Arial" w:hAnsi="Arial" w:cs="Arial"/>
          <w:b/>
          <w:sz w:val="28"/>
          <w:szCs w:val="28"/>
          <w:lang w:eastAsia="en-GB"/>
        </w:rPr>
        <w:t xml:space="preserve">erformance </w:t>
      </w:r>
      <w:r w:rsidR="0062389D" w:rsidRPr="002F2B95">
        <w:rPr>
          <w:rFonts w:ascii="Arial" w:hAnsi="Arial" w:cs="Arial"/>
          <w:b/>
          <w:sz w:val="28"/>
          <w:szCs w:val="28"/>
          <w:lang w:eastAsia="en-GB"/>
        </w:rPr>
        <w:t>I</w:t>
      </w:r>
      <w:r w:rsidR="00CD1CEF">
        <w:rPr>
          <w:rFonts w:ascii="Arial" w:hAnsi="Arial" w:cs="Arial"/>
          <w:b/>
          <w:sz w:val="28"/>
          <w:szCs w:val="28"/>
          <w:lang w:eastAsia="en-GB"/>
        </w:rPr>
        <w:t>ndicators</w:t>
      </w:r>
      <w:r w:rsidRPr="002F2B95">
        <w:rPr>
          <w:rFonts w:ascii="Arial" w:hAnsi="Arial" w:cs="Arial"/>
          <w:b/>
          <w:sz w:val="28"/>
          <w:szCs w:val="28"/>
          <w:lang w:eastAsia="en-GB"/>
        </w:rPr>
        <w:t xml:space="preserve"> included in these tables are under review</w:t>
      </w:r>
    </w:p>
    <w:p w14:paraId="6CE602C4" w14:textId="77777777" w:rsidR="005C4EC1" w:rsidRPr="002F2B95" w:rsidRDefault="008B2F9C" w:rsidP="005C4EC1">
      <w:pPr>
        <w:rPr>
          <w:rFonts w:ascii="Arial" w:hAnsi="Arial" w:cs="Arial"/>
          <w:i/>
        </w:rPr>
      </w:pPr>
      <w:r w:rsidRPr="002F2B95">
        <w:rPr>
          <w:rFonts w:ascii="Arial" w:hAnsi="Arial" w:cs="Arial"/>
          <w:i/>
        </w:rPr>
        <w:t>Key for performance</w:t>
      </w:r>
      <w:r w:rsidR="002F2B95">
        <w:rPr>
          <w:rFonts w:ascii="Arial" w:hAnsi="Arial" w:cs="Arial"/>
          <w:i/>
        </w:rPr>
        <w:t xml:space="preserve"> ratings</w:t>
      </w:r>
      <w:r w:rsidRPr="002F2B95">
        <w:rPr>
          <w:rFonts w:ascii="Arial" w:hAnsi="Arial" w:cs="Arial"/>
          <w:i/>
        </w:rPr>
        <w:t xml:space="preserve">: </w:t>
      </w:r>
    </w:p>
    <w:tbl>
      <w:tblPr>
        <w:tblW w:w="13964" w:type="dxa"/>
        <w:jc w:val="right"/>
        <w:tblLook w:val="04A0" w:firstRow="1" w:lastRow="0" w:firstColumn="1" w:lastColumn="0" w:noHBand="0" w:noVBand="1"/>
      </w:tblPr>
      <w:tblGrid>
        <w:gridCol w:w="4673"/>
        <w:gridCol w:w="4678"/>
        <w:gridCol w:w="4613"/>
      </w:tblGrid>
      <w:tr w:rsidR="00185B58" w14:paraId="0714137E" w14:textId="77777777" w:rsidTr="000809A3">
        <w:trPr>
          <w:trHeight w:val="172"/>
          <w:jc w:val="right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4F05131C" w14:textId="77777777" w:rsidR="005C4EC1" w:rsidRPr="000809A3" w:rsidRDefault="008B2F9C" w:rsidP="00E352D0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0809A3">
              <w:rPr>
                <w:rFonts w:cs="Arial"/>
                <w:i/>
                <w:iCs/>
                <w:sz w:val="28"/>
                <w:szCs w:val="28"/>
              </w:rPr>
              <w:t>On track/good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0BB0765" w14:textId="77777777" w:rsidR="005C4EC1" w:rsidRPr="000809A3" w:rsidRDefault="008B2F9C" w:rsidP="00E352D0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0809A3">
              <w:rPr>
                <w:rFonts w:cs="Arial"/>
                <w:i/>
                <w:iCs/>
                <w:sz w:val="28"/>
                <w:szCs w:val="28"/>
              </w:rPr>
              <w:t>Slightly below desired level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2176895" w14:textId="77777777" w:rsidR="005C4EC1" w:rsidRPr="000809A3" w:rsidRDefault="008B2F9C" w:rsidP="00E352D0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809A3">
              <w:rPr>
                <w:rFonts w:cs="Arial"/>
                <w:i/>
                <w:color w:val="FFFFFF" w:themeColor="background1"/>
                <w:sz w:val="28"/>
                <w:szCs w:val="28"/>
              </w:rPr>
              <w:t>Requires improvement</w:t>
            </w:r>
          </w:p>
        </w:tc>
      </w:tr>
    </w:tbl>
    <w:p w14:paraId="283C89E3" w14:textId="77777777" w:rsidR="005C4EC1" w:rsidRDefault="008B2F9C" w:rsidP="00CB2449">
      <w:pPr>
        <w:rPr>
          <w:b/>
          <w:sz w:val="40"/>
          <w:szCs w:val="40"/>
          <w:lang w:eastAsia="en-GB"/>
        </w:rPr>
      </w:pPr>
      <w:r w:rsidRPr="3445EE9D">
        <w:rPr>
          <w:b/>
          <w:sz w:val="40"/>
          <w:szCs w:val="40"/>
          <w:lang w:eastAsia="en-GB"/>
        </w:rPr>
        <w:t>Delivering Better Services</w:t>
      </w:r>
    </w:p>
    <w:tbl>
      <w:tblPr>
        <w:tblW w:w="14123" w:type="dxa"/>
        <w:tblLook w:val="0420" w:firstRow="1" w:lastRow="0" w:firstColumn="0" w:lastColumn="0" w:noHBand="0" w:noVBand="1"/>
      </w:tblPr>
      <w:tblGrid>
        <w:gridCol w:w="1748"/>
        <w:gridCol w:w="1329"/>
        <w:gridCol w:w="1378"/>
        <w:gridCol w:w="791"/>
        <w:gridCol w:w="1023"/>
        <w:gridCol w:w="1023"/>
        <w:gridCol w:w="1023"/>
        <w:gridCol w:w="1012"/>
        <w:gridCol w:w="1293"/>
        <w:gridCol w:w="1231"/>
        <w:gridCol w:w="1140"/>
        <w:gridCol w:w="1132"/>
      </w:tblGrid>
      <w:tr w:rsidR="00185B58" w14:paraId="361EC6DD" w14:textId="77777777" w:rsidTr="7A73E7ED">
        <w:trPr>
          <w:trHeight w:val="91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829D63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  <w:color w:val="000000" w:themeColor="text1"/>
              </w:rPr>
              <w:t>Performance Indicator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CA339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  <w:color w:val="000000" w:themeColor="text1"/>
              </w:rPr>
              <w:t>Frequency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6EADC1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  <w:color w:val="000000" w:themeColor="text1"/>
              </w:rPr>
              <w:t>Directorate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0C9C42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  <w:color w:val="000000" w:themeColor="text1"/>
              </w:rPr>
              <w:t>Good is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34CF8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  <w:color w:val="000000" w:themeColor="text1"/>
              </w:rPr>
              <w:t>2019/20 Outturn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C9A64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  <w:color w:val="000000" w:themeColor="text1"/>
              </w:rPr>
              <w:t>2020/21 Outturn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BAF12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2021/22 Outturn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77F69F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b/>
                <w:bCs/>
                <w:color w:val="808080" w:themeColor="background1" w:themeShade="80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>2021/22 Quarter 1</w:t>
            </w:r>
          </w:p>
          <w:p w14:paraId="133CE444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b/>
                <w:bCs/>
                <w:color w:val="808080" w:themeColor="background1" w:themeShade="80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>(April –June)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DC884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>2021/22 Quarter 2</w:t>
            </w:r>
          </w:p>
          <w:p w14:paraId="05D23232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>(July –Sep)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C4B27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>2021/22 Quarter 3</w:t>
            </w:r>
          </w:p>
          <w:p w14:paraId="7D3C10B3" w14:textId="77777777" w:rsidR="0052786C" w:rsidRPr="00C94309" w:rsidRDefault="008B2F9C" w:rsidP="00E352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>(Oct–Dec)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994D9" w14:textId="77777777" w:rsidR="0052786C" w:rsidRPr="00C94309" w:rsidRDefault="008B2F9C" w:rsidP="00E9368D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 xml:space="preserve">2021/22 Quarter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</w:p>
          <w:p w14:paraId="7BAFF902" w14:textId="77777777" w:rsidR="0052786C" w:rsidRPr="00C94309" w:rsidRDefault="008B2F9C" w:rsidP="00E9368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Jan-Mar</w:t>
            </w:r>
            <w:r w:rsidRPr="00C94309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F0BA10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b/>
                <w:bCs/>
                <w:color w:val="000000" w:themeColor="text1"/>
              </w:rPr>
              <w:t>2021/22 Target</w:t>
            </w:r>
          </w:p>
        </w:tc>
      </w:tr>
      <w:tr w:rsidR="00185B58" w14:paraId="4F742C8B" w14:textId="77777777" w:rsidTr="7A73E7ED">
        <w:trPr>
          <w:trHeight w:val="81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7F6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Number of working days per full time equivalent lost to sickness absence (rolling year data)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3BD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Quarterly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EAA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Resources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3E7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Low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70E15" w14:textId="77777777" w:rsidR="0052786C" w:rsidRPr="00C94309" w:rsidRDefault="008B2F9C" w:rsidP="00E352D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>Apr 2019 to March 20</w:t>
            </w:r>
            <w:r>
              <w:rPr>
                <w:rFonts w:ascii="Arial" w:eastAsia="Arial" w:hAnsi="Arial" w:cs="Arial"/>
                <w:color w:val="FFFFFF" w:themeColor="background1"/>
              </w:rPr>
              <w:t>20</w:t>
            </w:r>
            <w:r w:rsidRPr="00C94309">
              <w:rPr>
                <w:rFonts w:ascii="Arial" w:eastAsia="Arial" w:hAnsi="Arial" w:cs="Arial"/>
                <w:color w:val="FFFFFF" w:themeColor="background1"/>
              </w:rPr>
              <w:t xml:space="preserve"> </w:t>
            </w:r>
          </w:p>
          <w:p w14:paraId="43441B50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 xml:space="preserve">12.39 days per FTE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D8A42E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Apr 2020 to March 2021 </w:t>
            </w:r>
          </w:p>
          <w:p w14:paraId="601F4390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10.76 days per FTE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6FD6C3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2384D">
              <w:rPr>
                <w:rFonts w:ascii="Arial" w:eastAsia="Arial" w:hAnsi="Arial" w:cs="Arial"/>
                <w:color w:val="FFFFFF" w:themeColor="background1"/>
              </w:rPr>
              <w:t>April 2021 to March 2022</w:t>
            </w:r>
            <w:r w:rsidRPr="00E2384D">
              <w:rPr>
                <w:rFonts w:ascii="Arial" w:eastAsia="Arial" w:hAnsi="Arial" w:cs="Arial"/>
                <w:color w:val="FFFFFF" w:themeColor="background1"/>
              </w:rPr>
              <w:br/>
            </w:r>
            <w:r w:rsidRPr="00E2384D">
              <w:rPr>
                <w:rFonts w:ascii="Arial" w:eastAsia="Arial" w:hAnsi="Arial" w:cs="Arial"/>
                <w:color w:val="FFFFFF" w:themeColor="background1"/>
              </w:rPr>
              <w:br/>
              <w:t xml:space="preserve">13.86 days per </w:t>
            </w:r>
            <w:r w:rsidRPr="00E2384D">
              <w:rPr>
                <w:rFonts w:ascii="Arial" w:eastAsia="Arial" w:hAnsi="Arial" w:cs="Arial"/>
                <w:color w:val="FFFFFF" w:themeColor="background1"/>
              </w:rPr>
              <w:t>FTE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8EBC73" w14:textId="77777777" w:rsidR="0052786C" w:rsidRPr="00C94309" w:rsidRDefault="008B2F9C" w:rsidP="00E352D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 xml:space="preserve">July 2020 to June 2021 </w:t>
            </w:r>
          </w:p>
          <w:p w14:paraId="41E057CD" w14:textId="77777777" w:rsidR="0052786C" w:rsidRPr="00C94309" w:rsidRDefault="008B2F9C" w:rsidP="0052786C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>10.98 days per FTE</w:t>
            </w:r>
            <w:r>
              <w:rPr>
                <w:rFonts w:ascii="Arial" w:eastAsia="Arial" w:hAnsi="Arial" w:cs="Arial"/>
                <w:color w:val="FFFFFF" w:themeColor="background1"/>
              </w:rPr>
              <w:t xml:space="preserve"> (12 month rolling at Quarter end)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952D03" w14:textId="77777777" w:rsidR="0052786C" w:rsidRPr="00C94309" w:rsidRDefault="008B2F9C" w:rsidP="00E352D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 xml:space="preserve">October 2020 to September 2021 </w:t>
            </w:r>
          </w:p>
          <w:p w14:paraId="33ECA841" w14:textId="77777777" w:rsidR="0052786C" w:rsidRPr="00C94309" w:rsidRDefault="008B2F9C" w:rsidP="00E352D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 xml:space="preserve">11.77 days per FTE </w:t>
            </w:r>
            <w:r>
              <w:rPr>
                <w:rFonts w:ascii="Arial" w:eastAsia="Arial" w:hAnsi="Arial" w:cs="Arial"/>
                <w:color w:val="FFFFFF" w:themeColor="background1"/>
              </w:rPr>
              <w:t>(12 month rolling at Quarter end)</w:t>
            </w:r>
          </w:p>
          <w:p w14:paraId="18FF8920" w14:textId="77777777" w:rsidR="0052786C" w:rsidRPr="00C94309" w:rsidRDefault="0052786C" w:rsidP="00E35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3C5D5B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 xml:space="preserve">January 2021 to December 2021 </w:t>
            </w:r>
          </w:p>
          <w:p w14:paraId="0CD61F8A" w14:textId="77777777" w:rsidR="0052786C" w:rsidRPr="00C94309" w:rsidRDefault="008B2F9C" w:rsidP="005278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color w:val="FFFFFF" w:themeColor="background1"/>
              </w:rPr>
              <w:t>12.68 days per FTE</w:t>
            </w:r>
            <w:r>
              <w:rPr>
                <w:rFonts w:ascii="Arial" w:eastAsia="Arial" w:hAnsi="Arial" w:cs="Arial"/>
                <w:color w:val="FFFFFF" w:themeColor="background1"/>
              </w:rPr>
              <w:t xml:space="preserve"> (12 month rolling at Quarter end)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849C72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384D">
              <w:rPr>
                <w:rFonts w:ascii="Arial" w:eastAsia="Arial" w:hAnsi="Arial" w:cs="Arial"/>
                <w:color w:val="FFFFFF" w:themeColor="background1"/>
              </w:rPr>
              <w:t>April 2021 to March 2022</w:t>
            </w:r>
            <w:r w:rsidRPr="00E2384D">
              <w:rPr>
                <w:rFonts w:ascii="Arial" w:eastAsia="Arial" w:hAnsi="Arial" w:cs="Arial"/>
                <w:color w:val="FFFFFF" w:themeColor="background1"/>
              </w:rPr>
              <w:br/>
            </w:r>
            <w:r w:rsidRPr="00E2384D">
              <w:rPr>
                <w:rFonts w:ascii="Arial" w:eastAsia="Arial" w:hAnsi="Arial" w:cs="Arial"/>
                <w:color w:val="FFFFFF" w:themeColor="background1"/>
              </w:rPr>
              <w:br/>
              <w:t>13.86 days per FTE</w:t>
            </w:r>
            <w:r>
              <w:rPr>
                <w:rFonts w:ascii="Arial" w:eastAsia="Arial" w:hAnsi="Arial" w:cs="Arial"/>
                <w:color w:val="FFFFFF" w:themeColor="background1"/>
              </w:rPr>
              <w:t xml:space="preserve"> (12 month rolling at Quarter end)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27471" w14:textId="77777777" w:rsidR="0052786C" w:rsidRPr="00C94309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>9.83 days per FTE</w:t>
            </w:r>
          </w:p>
          <w:p w14:paraId="48E9E147" w14:textId="77777777" w:rsidR="0052786C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(Target pending review</w:t>
            </w:r>
            <w:r>
              <w:rPr>
                <w:rFonts w:ascii="Arial" w:hAnsi="Arial" w:cs="Arial"/>
              </w:rPr>
              <w:t>, targets to be set for 2022/23</w:t>
            </w:r>
            <w:r w:rsidRPr="00C94309">
              <w:rPr>
                <w:rFonts w:ascii="Arial" w:hAnsi="Arial" w:cs="Arial"/>
              </w:rPr>
              <w:t>)</w:t>
            </w:r>
          </w:p>
        </w:tc>
      </w:tr>
      <w:tr w:rsidR="00185B58" w14:paraId="09579CCA" w14:textId="77777777" w:rsidTr="7A73E7ED">
        <w:trPr>
          <w:trHeight w:val="124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DDC2D6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Revenue forecast outturn </w:t>
            </w:r>
            <w:r w:rsidRPr="00C94309">
              <w:rPr>
                <w:rFonts w:ascii="Arial" w:eastAsia="Arial" w:hAnsi="Arial" w:cs="Arial"/>
                <w:color w:val="000000" w:themeColor="text1"/>
              </w:rPr>
              <w:lastRenderedPageBreak/>
              <w:t>% variance to budget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886C9F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Quarterly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C0AA5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Resources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F13196" w14:textId="77777777" w:rsidR="0052786C" w:rsidRPr="00C94309" w:rsidRDefault="008B2F9C" w:rsidP="00E352D0">
            <w:pPr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Low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081293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0.22%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BD4508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 xml:space="preserve">-2.28%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0DFD26" w14:textId="77777777" w:rsidR="0052786C" w:rsidRPr="00C94309" w:rsidRDefault="0052786C" w:rsidP="00E352D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B59251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  <w:lang w:eastAsia="en-GB"/>
              </w:rPr>
              <w:t>-0.59%</w:t>
            </w:r>
            <w:r w:rsidRPr="00C94309">
              <w:rPr>
                <w:rFonts w:ascii="Arial" w:eastAsia="Segoe UI" w:hAnsi="Arial" w:cs="Arial"/>
                <w:color w:val="000000" w:themeColor="text1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BAFC67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-1.87%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71C021" w14:textId="77777777" w:rsidR="0052786C" w:rsidRPr="00C94309" w:rsidRDefault="008B2F9C" w:rsidP="00E352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lang w:eastAsia="en-GB"/>
              </w:rPr>
              <w:t>-2.66%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E47B1E" w14:textId="77777777" w:rsidR="0052786C" w:rsidRPr="00C94309" w:rsidRDefault="008B2F9C" w:rsidP="00E352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1E08C7">
              <w:rPr>
                <w:rFonts w:ascii="Arial" w:hAnsi="Arial" w:cs="Arial"/>
                <w:color w:val="000000" w:themeColor="text1"/>
              </w:rPr>
              <w:t>3.39</w:t>
            </w:r>
            <w:r w:rsidR="00F96CE5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541287" w14:textId="77777777" w:rsidR="0052786C" w:rsidRPr="00C94309" w:rsidRDefault="008B2F9C" w:rsidP="00E352D0">
            <w:pPr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4309">
              <w:rPr>
                <w:rFonts w:ascii="Arial" w:eastAsia="Arial" w:hAnsi="Arial" w:cs="Arial"/>
                <w:color w:val="000000" w:themeColor="text1"/>
              </w:rPr>
              <w:t>0%</w:t>
            </w:r>
          </w:p>
        </w:tc>
      </w:tr>
    </w:tbl>
    <w:p w14:paraId="01269966" w14:textId="77777777" w:rsidR="00CB2449" w:rsidRPr="00C94309" w:rsidRDefault="008B2F9C" w:rsidP="00CB2449">
      <w:pPr>
        <w:rPr>
          <w:rFonts w:ascii="Arial" w:hAnsi="Arial" w:cs="Arial"/>
          <w:b/>
          <w:lang w:eastAsia="en-GB"/>
        </w:rPr>
      </w:pPr>
      <w:r w:rsidRPr="00C94309">
        <w:rPr>
          <w:rFonts w:ascii="Arial" w:hAnsi="Arial" w:cs="Arial"/>
          <w:b/>
          <w:lang w:eastAsia="en-GB"/>
        </w:rPr>
        <w:tab/>
      </w:r>
      <w:r w:rsidRPr="00C94309">
        <w:rPr>
          <w:rFonts w:ascii="Arial" w:hAnsi="Arial" w:cs="Arial"/>
          <w:b/>
          <w:lang w:eastAsia="en-GB"/>
        </w:rPr>
        <w:tab/>
      </w:r>
      <w:r w:rsidRPr="00C94309">
        <w:rPr>
          <w:rFonts w:ascii="Arial" w:hAnsi="Arial" w:cs="Arial"/>
          <w:b/>
          <w:lang w:eastAsia="en-GB"/>
        </w:rPr>
        <w:tab/>
      </w:r>
      <w:r w:rsidRPr="00C94309">
        <w:rPr>
          <w:rFonts w:ascii="Arial" w:hAnsi="Arial" w:cs="Arial"/>
          <w:b/>
          <w:lang w:eastAsia="en-GB"/>
        </w:rPr>
        <w:tab/>
      </w:r>
    </w:p>
    <w:p w14:paraId="40D79161" w14:textId="77777777" w:rsidR="00CB2449" w:rsidRPr="00C94309" w:rsidRDefault="00CB2449" w:rsidP="00CB2449">
      <w:pPr>
        <w:rPr>
          <w:rFonts w:ascii="Arial" w:hAnsi="Arial" w:cs="Arial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344"/>
        <w:gridCol w:w="1452"/>
        <w:gridCol w:w="791"/>
        <w:gridCol w:w="1072"/>
        <w:gridCol w:w="1023"/>
        <w:gridCol w:w="1124"/>
        <w:gridCol w:w="1132"/>
        <w:gridCol w:w="1252"/>
        <w:gridCol w:w="1369"/>
        <w:gridCol w:w="1253"/>
      </w:tblGrid>
      <w:tr w:rsidR="00185B58" w14:paraId="0F33023D" w14:textId="77777777" w:rsidTr="00E67751">
        <w:trPr>
          <w:trHeight w:val="649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2057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4309">
              <w:rPr>
                <w:rFonts w:ascii="Arial" w:hAnsi="Arial" w:cs="Arial"/>
                <w:b/>
              </w:rPr>
              <w:t>Performance Indicator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7056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4309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F10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Directorate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143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Good is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F920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2019/20 Outturn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5A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2020/21 Outturn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866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Quarter 1 (April- June)</w:t>
            </w:r>
          </w:p>
          <w:p w14:paraId="075D16FF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2021/22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E485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Quarter 2 (July – Sep) 2021/22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7869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Quarter 3 (Oct – Dec) 2021/22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9E4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Quarter 4 (Jan- March) 2021/22</w:t>
            </w:r>
          </w:p>
          <w:p w14:paraId="0F836283" w14:textId="77777777" w:rsidR="00CB2449" w:rsidRPr="00C94309" w:rsidRDefault="00CB2449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78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94309">
              <w:rPr>
                <w:rFonts w:ascii="Arial" w:hAnsi="Arial" w:cs="Arial"/>
                <w:b/>
                <w:bCs/>
              </w:rPr>
              <w:t>2021/22 Target</w:t>
            </w:r>
          </w:p>
        </w:tc>
      </w:tr>
      <w:tr w:rsidR="00185B58" w14:paraId="004846FB" w14:textId="77777777" w:rsidTr="00E67751">
        <w:trPr>
          <w:trHeight w:val="852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BDE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Safety carriageway defects repaired within 4 hours (emergency)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95D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Quarterly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6345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4C2B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High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1C026E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92.63%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963D0F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91.95%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B12F1B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88.10%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6903A9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88.71%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BE56F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93.02%</w:t>
            </w:r>
          </w:p>
          <w:p w14:paraId="091B2324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(40 out of 43)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1FD4A5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77.59%</w:t>
            </w:r>
          </w:p>
          <w:p w14:paraId="6D2DC376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(45 out of 58)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A16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95%</w:t>
            </w:r>
          </w:p>
        </w:tc>
      </w:tr>
      <w:tr w:rsidR="00185B58" w14:paraId="295928AF" w14:textId="77777777" w:rsidTr="00E67751">
        <w:trPr>
          <w:trHeight w:val="863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CC5E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 xml:space="preserve">Safety </w:t>
            </w:r>
            <w:r w:rsidRPr="00C94309">
              <w:rPr>
                <w:rFonts w:ascii="Arial" w:hAnsi="Arial" w:cs="Arial"/>
              </w:rPr>
              <w:t>carriageway defects repaired within 2 working days (urgent)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367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Quarterly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504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90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High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DCBF19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92.02%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9BDE7A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86.79%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B2BCB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82.29%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FF424A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85.42%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9EE5B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94.59%</w:t>
            </w:r>
          </w:p>
          <w:p w14:paraId="27E06585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(210 out of 222)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A35B55" w14:textId="77777777" w:rsidR="00CB2449" w:rsidRPr="00C94309" w:rsidRDefault="008B2F9C" w:rsidP="00940DD3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84.49%</w:t>
            </w:r>
          </w:p>
          <w:p w14:paraId="23F3B8A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365 out of 432)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94C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95%</w:t>
            </w:r>
          </w:p>
        </w:tc>
      </w:tr>
      <w:tr w:rsidR="00185B58" w14:paraId="5186CF90" w14:textId="77777777" w:rsidTr="00E67751">
        <w:trPr>
          <w:trHeight w:val="474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7B7E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 xml:space="preserve">Safety carriageway defects repaired within 5 working days </w:t>
            </w:r>
            <w:r w:rsidRPr="00C94309">
              <w:rPr>
                <w:rFonts w:ascii="Arial" w:hAnsi="Arial" w:cs="Arial"/>
              </w:rPr>
              <w:t>(non-urgent)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7A45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Quarterly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FA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E4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High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8E7331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86.06%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E617B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85.28%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29731F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79.2%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322E5A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87.29%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28EE1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90.59%</w:t>
            </w:r>
          </w:p>
          <w:p w14:paraId="5A43A9F2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(847 out of 935)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DB99D4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74.68%</w:t>
            </w:r>
          </w:p>
          <w:p w14:paraId="33A94FF4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(929 out of 1,244)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9E3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90%</w:t>
            </w:r>
          </w:p>
        </w:tc>
      </w:tr>
      <w:tr w:rsidR="00185B58" w14:paraId="20EF8C03" w14:textId="77777777" w:rsidTr="00E67751">
        <w:trPr>
          <w:trHeight w:val="474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6B3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Safety carriageway defects repaired within 10 working days (non-urgent)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8B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Quarterly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79D" w14:textId="77777777" w:rsidR="00CB2449" w:rsidRPr="00C94309" w:rsidRDefault="008B2F9C" w:rsidP="33AC673E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 xml:space="preserve">Growth, Environment &amp; </w:t>
            </w:r>
            <w:r w:rsidRPr="00C94309">
              <w:rPr>
                <w:rFonts w:ascii="Arial" w:hAnsi="Arial" w:cs="Arial"/>
              </w:rPr>
              <w:t>Transport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51A3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High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0DC0DE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91.85%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ACD8A4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86.10%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FFFD2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86.93%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A0428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91.33%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25CC39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88.97%</w:t>
            </w:r>
          </w:p>
          <w:p w14:paraId="23189EF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(3,793 out of 4,263)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97581B" w14:textId="77777777" w:rsidR="00CB2449" w:rsidRPr="00C94309" w:rsidRDefault="008B2F9C" w:rsidP="00940DD3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79.96%</w:t>
            </w:r>
          </w:p>
          <w:p w14:paraId="031BA64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(7,053 out of 8,821)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A8D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90%</w:t>
            </w:r>
          </w:p>
        </w:tc>
      </w:tr>
      <w:tr w:rsidR="00185B58" w14:paraId="258508EA" w14:textId="77777777" w:rsidTr="00E67751">
        <w:trPr>
          <w:trHeight w:val="474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044B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Safety carriageway defects repaired within 20 working days (non-urgent)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6360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Quarterly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134" w14:textId="77777777" w:rsidR="00CB2449" w:rsidRPr="00C94309" w:rsidRDefault="008B2F9C" w:rsidP="33AC673E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51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High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3D17A3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94.29%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B3F7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90.14%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C4C5DA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95.42%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E6FBB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94.53%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543657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93.99%</w:t>
            </w:r>
          </w:p>
          <w:p w14:paraId="15B54F52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(8,462 out of 9,003)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B0BA9A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84.89%</w:t>
            </w:r>
          </w:p>
          <w:p w14:paraId="01F3A08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  <w:color w:val="FFFFFF" w:themeColor="background1"/>
              </w:rPr>
              <w:t>(7,818 out of 9,210)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B2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90%</w:t>
            </w:r>
          </w:p>
        </w:tc>
      </w:tr>
      <w:tr w:rsidR="00185B58" w14:paraId="1FBE390E" w14:textId="77777777" w:rsidTr="00E67751">
        <w:trPr>
          <w:trHeight w:val="474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236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33AC673E">
              <w:rPr>
                <w:rFonts w:ascii="Arial" w:hAnsi="Arial" w:cs="Arial"/>
                <w:color w:val="000000" w:themeColor="text1"/>
              </w:rPr>
              <w:lastRenderedPageBreak/>
              <w:t>Percentage of Non-Traffic Management (NTM) lamp-out faults repaired within 5 working days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D37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Quarterly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A87" w14:textId="77777777" w:rsidR="00CB2449" w:rsidRPr="00C94309" w:rsidRDefault="008B2F9C" w:rsidP="33AC673E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4D3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High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FCF1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94309">
              <w:rPr>
                <w:rFonts w:ascii="Arial" w:hAnsi="Arial" w:cs="Arial"/>
              </w:rPr>
              <w:t>New measure starting from Q1 2020/21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7D7EAC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91%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714D26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97%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A97B4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97%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EB2FC7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>97%</w:t>
            </w:r>
          </w:p>
          <w:p w14:paraId="4494CF17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(1,772 out of 1,819)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D9917B" w14:textId="77777777" w:rsidR="00CB2449" w:rsidRPr="00C94309" w:rsidRDefault="008B2F9C" w:rsidP="00940DD3">
            <w:pPr>
              <w:pStyle w:val="NoSpacing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>99.5%</w:t>
            </w:r>
          </w:p>
          <w:p w14:paraId="04AED349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595 out of 598)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274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90% within 5 working days</w:t>
            </w:r>
          </w:p>
        </w:tc>
      </w:tr>
      <w:tr w:rsidR="00185B58" w14:paraId="5780A1EC" w14:textId="77777777" w:rsidTr="00E67751">
        <w:trPr>
          <w:trHeight w:val="474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A8D" w14:textId="77777777" w:rsidR="00CB2449" w:rsidRPr="00C94309" w:rsidRDefault="008B2F9C" w:rsidP="1423FF3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33AC673E">
              <w:rPr>
                <w:rFonts w:ascii="Arial" w:hAnsi="Arial" w:cs="Arial"/>
                <w:color w:val="000000" w:themeColor="text1"/>
              </w:rPr>
              <w:t>Percentage of Traffic Management (TM) lamp-out faults repaired within 20 working days</w:t>
            </w:r>
          </w:p>
          <w:p w14:paraId="06933378" w14:textId="77777777" w:rsidR="00CB2449" w:rsidRPr="00C94309" w:rsidRDefault="00CB2449" w:rsidP="1423FF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D1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Quarterly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DBBE" w14:textId="77777777" w:rsidR="00CB2449" w:rsidRPr="00C94309" w:rsidRDefault="008B2F9C" w:rsidP="33AC673E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989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High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041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New measure starting from Q1 2020/21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35C1FE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89%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600CBB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D54B81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98%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BE9185" w14:textId="77777777" w:rsidR="00CB2449" w:rsidRPr="00C94309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>92%</w:t>
            </w:r>
          </w:p>
          <w:p w14:paraId="47E1663F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(267 out of 289)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1C4AF1" w14:textId="77777777" w:rsidR="00CB2449" w:rsidRPr="00C94309" w:rsidRDefault="008B2F9C" w:rsidP="00940DD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eastAsia="Arial" w:hAnsi="Arial" w:cs="Arial"/>
                <w:color w:val="000000" w:themeColor="text1"/>
              </w:rPr>
              <w:t>98.39%</w:t>
            </w:r>
          </w:p>
          <w:p w14:paraId="3173C10A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C94309">
              <w:rPr>
                <w:rFonts w:ascii="Arial" w:hAnsi="Arial" w:cs="Arial"/>
                <w:color w:val="000000" w:themeColor="text1"/>
              </w:rPr>
              <w:t>(122 out of 124)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6D08" w14:textId="77777777" w:rsidR="00CB2449" w:rsidRPr="00C94309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C94309">
              <w:rPr>
                <w:rFonts w:ascii="Arial" w:hAnsi="Arial" w:cs="Arial"/>
              </w:rPr>
              <w:t>90% within 20 working days</w:t>
            </w:r>
          </w:p>
        </w:tc>
      </w:tr>
    </w:tbl>
    <w:p w14:paraId="7CD0C8A7" w14:textId="77777777" w:rsidR="00051836" w:rsidRDefault="008B2F9C" w:rsidP="0A7FF41E">
      <w:pPr>
        <w:spacing w:after="0"/>
        <w:rPr>
          <w:rFonts w:eastAsia="Times New Roman" w:cs="Arial"/>
        </w:rPr>
      </w:pPr>
      <w:r w:rsidRPr="0A7FF41E">
        <w:rPr>
          <w:b/>
          <w:bCs/>
          <w:sz w:val="40"/>
          <w:szCs w:val="40"/>
          <w:lang w:eastAsia="en-GB"/>
        </w:rPr>
        <w:t>Protecting our environment</w:t>
      </w:r>
    </w:p>
    <w:tbl>
      <w:tblPr>
        <w:tblpPr w:leftFromText="180" w:rightFromText="180" w:vertAnchor="text" w:horzAnchor="margin" w:tblpXSpec="center" w:tblpY="642"/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318"/>
        <w:gridCol w:w="1452"/>
        <w:gridCol w:w="785"/>
        <w:gridCol w:w="1050"/>
        <w:gridCol w:w="1050"/>
        <w:gridCol w:w="1184"/>
        <w:gridCol w:w="1182"/>
        <w:gridCol w:w="1185"/>
        <w:gridCol w:w="1380"/>
        <w:gridCol w:w="1488"/>
      </w:tblGrid>
      <w:tr w:rsidR="00185B58" w14:paraId="415E6D66" w14:textId="77777777" w:rsidTr="0A7FF41E">
        <w:trPr>
          <w:trHeight w:val="4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A6A" w14:textId="77777777" w:rsidR="00A77355" w:rsidRPr="005269D0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t>Performance Indicator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623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0A2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t xml:space="preserve">Directorate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A53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t>Good is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0A2F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  <w:b/>
              </w:rPr>
            </w:pPr>
            <w:r w:rsidRPr="00300F36">
              <w:rPr>
                <w:rFonts w:ascii="Arial" w:hAnsi="Arial" w:cs="Arial"/>
                <w:b/>
                <w:sz w:val="20"/>
                <w:szCs w:val="20"/>
              </w:rPr>
              <w:t>2019/20 Outturn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B37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385CB5">
              <w:rPr>
                <w:rFonts w:ascii="Arial" w:hAnsi="Arial" w:cs="Arial"/>
                <w:b/>
                <w:bCs/>
                <w:sz w:val="20"/>
                <w:szCs w:val="20"/>
              </w:rPr>
              <w:t>2020/21 Outturn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F67D" w14:textId="77777777" w:rsidR="00A77355" w:rsidRPr="005269D0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2021/22 </w:t>
            </w:r>
          </w:p>
          <w:p w14:paraId="1506D428" w14:textId="77777777" w:rsidR="00A77355" w:rsidRPr="005269D0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20"/>
                <w:szCs w:val="20"/>
              </w:rPr>
              <w:t>Quarter 1 (April-June)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598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2021/22 </w:t>
            </w:r>
          </w:p>
          <w:p w14:paraId="727A217F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Quarter 2 </w:t>
            </w:r>
          </w:p>
          <w:p w14:paraId="5263F7B4" w14:textId="77777777" w:rsidR="00A77355" w:rsidRPr="62385CB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18"/>
                <w:szCs w:val="18"/>
              </w:rPr>
              <w:t>(July – Sep)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3E3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2021/22 </w:t>
            </w:r>
          </w:p>
          <w:p w14:paraId="272A90F4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Quarter 3 </w:t>
            </w:r>
          </w:p>
          <w:p w14:paraId="2707B34A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7F4613">
              <w:rPr>
                <w:rFonts w:ascii="Arial" w:hAnsi="Arial" w:cs="Arial"/>
                <w:b/>
                <w:bCs/>
                <w:sz w:val="18"/>
                <w:szCs w:val="18"/>
              </w:rPr>
              <w:t>(Oct– Dec)</w:t>
            </w:r>
          </w:p>
          <w:p w14:paraId="6D75DEC5" w14:textId="77777777" w:rsidR="00A77355" w:rsidRDefault="00A77355" w:rsidP="00A7735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0F1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E7F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2021/22 </w:t>
            </w:r>
          </w:p>
          <w:p w14:paraId="5DC6E49C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E7F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Quarter 4 </w:t>
            </w:r>
          </w:p>
          <w:p w14:paraId="323D2690" w14:textId="77777777" w:rsidR="00A77355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E7FA2F">
              <w:rPr>
                <w:rFonts w:ascii="Arial" w:hAnsi="Arial" w:cs="Arial"/>
                <w:b/>
                <w:bCs/>
                <w:sz w:val="18"/>
                <w:szCs w:val="18"/>
              </w:rPr>
              <w:t>(Jan– March)</w:t>
            </w:r>
          </w:p>
          <w:p w14:paraId="6EFD3FBF" w14:textId="77777777" w:rsidR="00A77355" w:rsidRDefault="00A77355" w:rsidP="00A7735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FA3" w14:textId="77777777" w:rsidR="00A77355" w:rsidRPr="005269D0" w:rsidRDefault="008B2F9C" w:rsidP="00A7735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62385CB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62385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Target</w:t>
            </w:r>
          </w:p>
        </w:tc>
      </w:tr>
      <w:tr w:rsidR="00185B58" w14:paraId="4435CE94" w14:textId="77777777" w:rsidTr="0A7FF41E">
        <w:trPr>
          <w:trHeight w:val="29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A9D6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</w:rPr>
            </w:pPr>
            <w:bookmarkStart w:id="0" w:name="_Hlk73689391"/>
            <w:r w:rsidRPr="005269D0">
              <w:rPr>
                <w:rFonts w:ascii="Arial" w:hAnsi="Arial" w:cs="Arial"/>
              </w:rPr>
              <w:t>Percentage of recycling, reuse and composted</w:t>
            </w:r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5107" w14:textId="77777777" w:rsidR="00A77355" w:rsidRPr="005269D0" w:rsidRDefault="00A77355" w:rsidP="00A77355">
            <w:pPr>
              <w:pStyle w:val="NoSpacing"/>
              <w:rPr>
                <w:rFonts w:ascii="Arial" w:hAnsi="Arial" w:cs="Arial"/>
              </w:rPr>
            </w:pPr>
          </w:p>
          <w:p w14:paraId="79407506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  <w:i/>
              </w:rPr>
            </w:pPr>
            <w:r w:rsidRPr="005269D0">
              <w:rPr>
                <w:rFonts w:ascii="Arial" w:hAnsi="Arial" w:cs="Arial"/>
              </w:rPr>
              <w:t>Quarterly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E35" w14:textId="77777777" w:rsidR="00A77355" w:rsidRPr="00501B28" w:rsidRDefault="008B2F9C" w:rsidP="00A77355">
            <w:pPr>
              <w:pStyle w:val="NoSpacing"/>
              <w:rPr>
                <w:rFonts w:ascii="Arial" w:hAnsi="Arial" w:cs="Arial"/>
              </w:rPr>
            </w:pPr>
            <w:r w:rsidRPr="00501B28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7CE" w14:textId="77777777" w:rsidR="00A77355" w:rsidRPr="005269D0" w:rsidRDefault="00A77355" w:rsidP="00A77355">
            <w:pPr>
              <w:pStyle w:val="NoSpacing"/>
              <w:rPr>
                <w:rFonts w:ascii="Arial" w:hAnsi="Arial" w:cs="Arial"/>
              </w:rPr>
            </w:pPr>
          </w:p>
          <w:p w14:paraId="1034F76E" w14:textId="77777777" w:rsidR="00A77355" w:rsidRPr="005269D0" w:rsidRDefault="008B2F9C" w:rsidP="00A77355">
            <w:pPr>
              <w:pStyle w:val="NoSpacing"/>
              <w:rPr>
                <w:rFonts w:ascii="Arial" w:hAnsi="Arial" w:cs="Arial"/>
              </w:rPr>
            </w:pPr>
            <w:r w:rsidRPr="005269D0">
              <w:rPr>
                <w:rFonts w:ascii="Arial" w:hAnsi="Arial" w:cs="Arial"/>
              </w:rPr>
              <w:t>High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04F646" w14:textId="77777777" w:rsidR="00A77355" w:rsidRPr="006C2150" w:rsidRDefault="008B2F9C" w:rsidP="00A77355">
            <w:pPr>
              <w:pStyle w:val="NoSpacing"/>
              <w:jc w:val="center"/>
              <w:rPr>
                <w:rFonts w:ascii="Arial" w:hAnsi="Arial" w:cs="Arial"/>
              </w:rPr>
            </w:pPr>
            <w:r w:rsidRPr="006C2150">
              <w:rPr>
                <w:rFonts w:ascii="Arial" w:hAnsi="Arial" w:cs="Arial"/>
              </w:rPr>
              <w:t>45%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68C7EC" w14:textId="77777777" w:rsidR="00A77355" w:rsidRPr="006C2150" w:rsidRDefault="008B2F9C" w:rsidP="00A77355">
            <w:pPr>
              <w:pStyle w:val="NoSpacing"/>
              <w:jc w:val="center"/>
              <w:rPr>
                <w:rFonts w:ascii="Arial" w:hAnsi="Arial" w:cs="Arial"/>
              </w:rPr>
            </w:pPr>
            <w:r w:rsidRPr="006C2150">
              <w:rPr>
                <w:rFonts w:ascii="Arial" w:hAnsi="Arial" w:cs="Arial"/>
              </w:rPr>
              <w:t>44.6%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CAA98A" w14:textId="77777777" w:rsidR="00A77355" w:rsidRPr="006C2150" w:rsidRDefault="008B2F9C" w:rsidP="00A77355">
            <w:pPr>
              <w:pStyle w:val="NoSpacing"/>
              <w:jc w:val="center"/>
              <w:rPr>
                <w:rFonts w:ascii="Arial" w:hAnsi="Arial" w:cs="Arial"/>
              </w:rPr>
            </w:pPr>
            <w:r w:rsidRPr="006C2150">
              <w:rPr>
                <w:rFonts w:ascii="Arial" w:hAnsi="Arial" w:cs="Arial"/>
              </w:rPr>
              <w:t>45%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D6CFD2" w14:textId="77777777" w:rsidR="00A77355" w:rsidRPr="006C2150" w:rsidRDefault="008B2F9C" w:rsidP="00A77355">
            <w:pPr>
              <w:pStyle w:val="NoSpacing"/>
              <w:jc w:val="center"/>
              <w:rPr>
                <w:rFonts w:ascii="Arial" w:hAnsi="Arial" w:cs="Arial"/>
              </w:rPr>
            </w:pPr>
            <w:r w:rsidRPr="006C2150">
              <w:rPr>
                <w:rFonts w:ascii="Arial" w:hAnsi="Arial" w:cs="Arial"/>
              </w:rPr>
              <w:t>43%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EFB071" w14:textId="77777777" w:rsidR="00A77355" w:rsidRPr="006C2150" w:rsidRDefault="008B2F9C" w:rsidP="00A77355">
            <w:pPr>
              <w:pStyle w:val="NoSpacing"/>
              <w:jc w:val="center"/>
              <w:rPr>
                <w:rFonts w:ascii="Arial" w:hAnsi="Arial" w:cs="Arial"/>
              </w:rPr>
            </w:pPr>
            <w:r w:rsidRPr="006C2150">
              <w:rPr>
                <w:rFonts w:ascii="Arial" w:hAnsi="Arial" w:cs="Arial"/>
              </w:rPr>
              <w:t>43%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5089FC" w14:textId="77777777" w:rsidR="00A77355" w:rsidRPr="00471CD3" w:rsidRDefault="00A77355" w:rsidP="00A773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CA6576" w14:textId="77777777" w:rsidR="00A77355" w:rsidRPr="00471CD3" w:rsidRDefault="00A77355" w:rsidP="00202818">
            <w:pPr>
              <w:pStyle w:val="NoSpacing"/>
              <w:rPr>
                <w:rFonts w:ascii="Arial" w:hAnsi="Arial" w:cs="Arial"/>
              </w:rPr>
            </w:pPr>
          </w:p>
          <w:p w14:paraId="3FA31C56" w14:textId="77777777" w:rsidR="00202818" w:rsidRPr="00471CD3" w:rsidRDefault="00202818" w:rsidP="00202818">
            <w:pPr>
              <w:pStyle w:val="NoSpacing"/>
              <w:rPr>
                <w:rFonts w:ascii="Arial" w:hAnsi="Arial" w:cs="Arial"/>
              </w:rPr>
            </w:pPr>
          </w:p>
          <w:p w14:paraId="6F82D91E" w14:textId="77777777" w:rsidR="00A77355" w:rsidRPr="006C2150" w:rsidRDefault="00A77355" w:rsidP="0A7FF41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9D057DA" w14:textId="77777777" w:rsidR="00A77355" w:rsidRPr="006C2150" w:rsidRDefault="00A77355" w:rsidP="0A7FF41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8C6F4BA" w14:textId="77777777" w:rsidR="001E215B" w:rsidRDefault="001E215B" w:rsidP="00A773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A755B2" w14:textId="77777777" w:rsidR="00A77355" w:rsidRPr="006C2150" w:rsidRDefault="008B2F9C" w:rsidP="00A77355">
            <w:pPr>
              <w:pStyle w:val="NoSpacing"/>
              <w:jc w:val="center"/>
              <w:rPr>
                <w:rFonts w:ascii="Arial" w:hAnsi="Arial" w:cs="Arial"/>
              </w:rPr>
            </w:pPr>
            <w:r w:rsidRPr="475996EA">
              <w:rPr>
                <w:rFonts w:ascii="Arial" w:hAnsi="Arial" w:cs="Arial"/>
              </w:rPr>
              <w:t>45%*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423" w14:textId="77777777" w:rsidR="00A77355" w:rsidRPr="005269D0" w:rsidRDefault="008B2F9C" w:rsidP="00A77355">
            <w:pPr>
              <w:pStyle w:val="NoSpacing"/>
              <w:jc w:val="center"/>
              <w:rPr>
                <w:rFonts w:ascii="Arial" w:hAnsi="Arial" w:cs="Arial"/>
              </w:rPr>
            </w:pPr>
            <w:r w:rsidRPr="00F50AE1">
              <w:rPr>
                <w:rFonts w:ascii="Arial" w:hAnsi="Arial" w:cs="Arial"/>
              </w:rPr>
              <w:t xml:space="preserve">65% </w:t>
            </w:r>
            <w:r>
              <w:rPr>
                <w:rFonts w:ascii="Arial" w:hAnsi="Arial" w:cs="Arial"/>
              </w:rPr>
              <w:t>(</w:t>
            </w:r>
            <w:r w:rsidRPr="00F50AE1">
              <w:rPr>
                <w:rFonts w:ascii="Arial" w:hAnsi="Arial" w:cs="Arial"/>
              </w:rPr>
              <w:t xml:space="preserve">target changed </w:t>
            </w:r>
            <w:r w:rsidR="33D292CF" w:rsidRPr="0A7FF41E">
              <w:rPr>
                <w:rFonts w:ascii="Arial" w:hAnsi="Arial" w:cs="Arial"/>
              </w:rPr>
              <w:t>as previously an EU target. G</w:t>
            </w:r>
            <w:r w:rsidR="0A7FF41E" w:rsidRPr="0A7FF41E">
              <w:rPr>
                <w:rFonts w:ascii="Arial" w:eastAsia="Arial" w:hAnsi="Arial" w:cs="Arial"/>
              </w:rPr>
              <w:t>overnment has suggested a potential national target of 65% by 2035</w:t>
            </w:r>
            <w:r w:rsidR="33D292CF" w:rsidRPr="0A7FF41E">
              <w:rPr>
                <w:rFonts w:ascii="Arial" w:hAnsi="Arial" w:cs="Arial"/>
              </w:rPr>
              <w:t>)</w:t>
            </w:r>
          </w:p>
        </w:tc>
      </w:tr>
    </w:tbl>
    <w:p w14:paraId="5F42D1C4" w14:textId="77777777" w:rsidR="00051836" w:rsidRDefault="008B2F9C" w:rsidP="00051836">
      <w:pPr>
        <w:pStyle w:val="NoSpacing"/>
        <w:jc w:val="both"/>
        <w:rPr>
          <w:i/>
          <w:iCs/>
          <w:sz w:val="18"/>
          <w:szCs w:val="18"/>
        </w:rPr>
      </w:pPr>
      <w:r w:rsidRPr="62385CB5">
        <w:rPr>
          <w:rFonts w:ascii="Arial" w:eastAsia="Arial" w:hAnsi="Arial" w:cs="Arial"/>
          <w:i/>
          <w:iCs/>
          <w:sz w:val="18"/>
          <w:szCs w:val="18"/>
        </w:rPr>
        <w:t>*The recycling % reported each quarter is based on forecast for full year</w:t>
      </w:r>
    </w:p>
    <w:p w14:paraId="2176296B" w14:textId="77777777" w:rsidR="00ED65D0" w:rsidRPr="00C2607C" w:rsidRDefault="008B2F9C" w:rsidP="00ED65D0">
      <w:pPr>
        <w:rPr>
          <w:rFonts w:ascii="Arial" w:hAnsi="Arial" w:cs="Arial"/>
          <w:b/>
          <w:bCs/>
          <w:sz w:val="24"/>
          <w:szCs w:val="24"/>
        </w:rPr>
      </w:pPr>
      <w:r w:rsidRPr="00BA5AF3">
        <w:rPr>
          <w:b/>
          <w:bCs/>
          <w:sz w:val="40"/>
          <w:szCs w:val="32"/>
          <w:lang w:eastAsia="en-GB"/>
        </w:rPr>
        <w:lastRenderedPageBreak/>
        <w:t>Supporting Economic Growth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195"/>
        <w:gridCol w:w="1412"/>
        <w:gridCol w:w="761"/>
        <w:gridCol w:w="1281"/>
        <w:gridCol w:w="1281"/>
        <w:gridCol w:w="1352"/>
        <w:gridCol w:w="1281"/>
        <w:gridCol w:w="1281"/>
        <w:gridCol w:w="1352"/>
        <w:gridCol w:w="1352"/>
      </w:tblGrid>
      <w:tr w:rsidR="00185B58" w14:paraId="22CC6E74" w14:textId="77777777" w:rsidTr="00C85D0B">
        <w:trPr>
          <w:trHeight w:val="96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9FD9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Performance Indicator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2797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AF1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Directorate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648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Good is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03FA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2020/21 Quarter 3 </w:t>
            </w: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(October - December)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659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2020/21 Quarter 4</w:t>
            </w:r>
          </w:p>
          <w:p w14:paraId="08A2F6CC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(Jan - March)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801" w14:textId="77777777" w:rsidR="00ED65D0" w:rsidRPr="00081ED6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2021/22 Quarter 1 (April –June)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B8A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1DB12346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Quarter 2</w:t>
            </w:r>
          </w:p>
          <w:p w14:paraId="2FA2F95D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(July – Sep)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2D3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6E214A8D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Quarter 3</w:t>
            </w:r>
          </w:p>
          <w:p w14:paraId="0E360261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(Oct – Dec)</w:t>
            </w:r>
          </w:p>
          <w:p w14:paraId="49060028" w14:textId="77777777" w:rsidR="00ED65D0" w:rsidRPr="00610052" w:rsidRDefault="00ED65D0" w:rsidP="00E352D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BDC" w14:textId="77777777" w:rsidR="00ED65D0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E7FA2F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7ED97BC7" w14:textId="77777777" w:rsidR="00ED65D0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E7FA2F">
              <w:rPr>
                <w:rFonts w:ascii="Arial" w:hAnsi="Arial" w:cs="Arial"/>
                <w:b/>
                <w:bCs/>
                <w:sz w:val="20"/>
                <w:szCs w:val="20"/>
              </w:rPr>
              <w:t>Quarter 4</w:t>
            </w:r>
          </w:p>
          <w:p w14:paraId="786E7EB8" w14:textId="77777777" w:rsidR="00ED65D0" w:rsidRDefault="008B2F9C" w:rsidP="00E352D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71E7FA2F">
              <w:rPr>
                <w:rFonts w:ascii="Arial" w:hAnsi="Arial" w:cs="Arial"/>
                <w:b/>
                <w:bCs/>
                <w:sz w:val="20"/>
                <w:szCs w:val="20"/>
              </w:rPr>
              <w:t>(Jan – March)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BBE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052">
              <w:rPr>
                <w:rFonts w:ascii="Arial" w:hAnsi="Arial" w:cs="Arial"/>
                <w:b/>
                <w:bCs/>
                <w:sz w:val="20"/>
                <w:szCs w:val="20"/>
              </w:rPr>
              <w:t>Project Targets</w:t>
            </w:r>
          </w:p>
        </w:tc>
      </w:tr>
      <w:tr w:rsidR="00185B58" w14:paraId="2ABFAF55" w14:textId="77777777" w:rsidTr="00C85D0B">
        <w:trPr>
          <w:trHeight w:val="174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B6173C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 xml:space="preserve">Number of Rosebud loans provided to new or existing </w:t>
            </w:r>
            <w:r w:rsidRPr="00610052">
              <w:rPr>
                <w:rFonts w:ascii="Arial" w:hAnsi="Arial" w:cs="Arial"/>
              </w:rPr>
              <w:t>businesses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FA60A06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Quarterly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DB6EFB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D751E" w14:textId="77777777" w:rsidR="00ED65D0" w:rsidRPr="00610052" w:rsidRDefault="00ED65D0" w:rsidP="00E352D0">
            <w:pPr>
              <w:pStyle w:val="NoSpacing"/>
              <w:rPr>
                <w:rFonts w:ascii="Arial" w:hAnsi="Arial" w:cs="Arial"/>
              </w:rPr>
            </w:pPr>
          </w:p>
          <w:p w14:paraId="50C2C2E2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On target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5ABB40C7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 xml:space="preserve">£300,000 </w:t>
            </w:r>
          </w:p>
          <w:p w14:paraId="5CB0F100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 xml:space="preserve"> 1 investment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0B1A7D9F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10052">
              <w:rPr>
                <w:rFonts w:ascii="Arial" w:hAnsi="Arial" w:cs="Arial"/>
                <w:color w:val="FFFFFF" w:themeColor="background1"/>
                <w:highlight w:val="red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51F077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 xml:space="preserve">£569,000 </w:t>
            </w:r>
          </w:p>
          <w:p w14:paraId="6C82C571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3 investments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6FDD7370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>£75,000</w:t>
            </w:r>
          </w:p>
          <w:p w14:paraId="1DA28567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 xml:space="preserve">1 investment </w:t>
            </w:r>
          </w:p>
          <w:p w14:paraId="7EE481AD" w14:textId="77777777" w:rsidR="00ED65D0" w:rsidRPr="00610052" w:rsidRDefault="00ED65D0" w:rsidP="00E352D0">
            <w:pPr>
              <w:pStyle w:val="NoSpacing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1F4FD212" w14:textId="77777777" w:rsidR="00ED65D0" w:rsidRPr="00B07A0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7A02">
              <w:rPr>
                <w:rFonts w:ascii="Arial" w:hAnsi="Arial" w:cs="Arial"/>
                <w:color w:val="FFFFFF" w:themeColor="background1"/>
              </w:rPr>
              <w:t>0 investment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3AB8B5" w14:textId="77777777" w:rsidR="00ED65D0" w:rsidRDefault="008B2F9C" w:rsidP="00E352D0">
            <w:pPr>
              <w:pStyle w:val="NoSpacing"/>
              <w:jc w:val="center"/>
              <w:rPr>
                <w:color w:val="000000" w:themeColor="text1"/>
              </w:rPr>
            </w:pPr>
            <w:r w:rsidRPr="71E7FA2F">
              <w:rPr>
                <w:rFonts w:ascii="Arial" w:eastAsia="Arial" w:hAnsi="Arial" w:cs="Arial"/>
                <w:color w:val="000000" w:themeColor="text1"/>
              </w:rPr>
              <w:t>£152,000 across 2 investments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CCCC1F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71E7FA2F">
              <w:rPr>
                <w:rFonts w:ascii="Arial" w:hAnsi="Arial" w:cs="Arial"/>
              </w:rPr>
              <w:t xml:space="preserve">5-year revised target is £8.77m (£11.25m) covering 57 (150) </w:t>
            </w:r>
            <w:r w:rsidRPr="71E7FA2F">
              <w:rPr>
                <w:rFonts w:ascii="Arial" w:hAnsi="Arial" w:cs="Arial"/>
              </w:rPr>
              <w:t>investments (July 2019 - June 2024)</w:t>
            </w:r>
          </w:p>
        </w:tc>
      </w:tr>
      <w:tr w:rsidR="00185B58" w14:paraId="418DB3A2" w14:textId="77777777" w:rsidTr="00C85D0B">
        <w:trPr>
          <w:trHeight w:val="926"/>
        </w:trPr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2347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Number of jobs created by Boost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14A3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Quarterly</w:t>
            </w:r>
          </w:p>
          <w:p w14:paraId="544893BF" w14:textId="77777777" w:rsidR="00ED65D0" w:rsidRPr="00610052" w:rsidRDefault="00ED65D0" w:rsidP="00E352D0">
            <w:pPr>
              <w:pStyle w:val="NoSpacing"/>
            </w:pP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AC1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C30" w14:textId="77777777" w:rsidR="00ED65D0" w:rsidRPr="00610052" w:rsidRDefault="00ED65D0" w:rsidP="00E352D0">
            <w:pPr>
              <w:pStyle w:val="NoSpacing"/>
              <w:rPr>
                <w:rFonts w:ascii="Arial" w:hAnsi="Arial" w:cs="Arial"/>
              </w:rPr>
            </w:pPr>
          </w:p>
          <w:p w14:paraId="6B593A78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On target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24EDCD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>80.93 Target 100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C3B400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>42.05 Target 100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DD5EBD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128.33</w:t>
            </w:r>
          </w:p>
          <w:p w14:paraId="75881A26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Target 100</w:t>
            </w:r>
          </w:p>
          <w:p w14:paraId="01602B6E" w14:textId="77777777" w:rsidR="00ED65D0" w:rsidRPr="00610052" w:rsidRDefault="00ED65D0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6EC5BE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>50.83</w:t>
            </w:r>
          </w:p>
          <w:p w14:paraId="71A4FF5C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  <w:color w:val="FFFFFF" w:themeColor="background1"/>
              </w:rPr>
              <w:t>Target 100</w:t>
            </w:r>
          </w:p>
          <w:p w14:paraId="61E562F5" w14:textId="77777777" w:rsidR="00ED65D0" w:rsidRPr="00610052" w:rsidRDefault="00ED65D0" w:rsidP="00E352D0">
            <w:pPr>
              <w:pStyle w:val="NoSpacing"/>
              <w:jc w:val="center"/>
            </w:pP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1238A1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203.01</w:t>
            </w:r>
          </w:p>
          <w:p w14:paraId="2E135A59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 xml:space="preserve"> Target 50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7DC45A" w14:textId="77777777" w:rsidR="00ED65D0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71E7FA2F">
              <w:rPr>
                <w:rFonts w:ascii="Arial" w:hAnsi="Arial" w:cs="Arial"/>
                <w:color w:val="FFFFFF" w:themeColor="background1"/>
              </w:rPr>
              <w:t>0</w:t>
            </w:r>
          </w:p>
          <w:p w14:paraId="6EE27720" w14:textId="77777777" w:rsidR="00ED65D0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71E7FA2F">
              <w:rPr>
                <w:rFonts w:ascii="Arial" w:hAnsi="Arial" w:cs="Arial"/>
                <w:color w:val="FFFFFF" w:themeColor="background1"/>
              </w:rPr>
              <w:t>Target 66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CF1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71E7FA2F">
              <w:rPr>
                <w:rFonts w:ascii="Arial" w:hAnsi="Arial" w:cs="Arial"/>
              </w:rPr>
              <w:t xml:space="preserve">1,000 jobs target (Jan 2019 - </w:t>
            </w:r>
            <w:r w:rsidRPr="71E7FA2F">
              <w:rPr>
                <w:rFonts w:ascii="Arial" w:hAnsi="Arial" w:cs="Arial"/>
              </w:rPr>
              <w:t>Dec 2022)</w:t>
            </w:r>
          </w:p>
          <w:p w14:paraId="1DF455D6" w14:textId="77777777" w:rsidR="00ED65D0" w:rsidRPr="00610052" w:rsidRDefault="008B2F9C" w:rsidP="00E352D0">
            <w:pPr>
              <w:pStyle w:val="NoSpacing"/>
              <w:jc w:val="center"/>
            </w:pPr>
            <w:r w:rsidRPr="71E7FA2F">
              <w:rPr>
                <w:rFonts w:ascii="Arial" w:hAnsi="Arial" w:cs="Arial"/>
              </w:rPr>
              <w:t>New Target Jan 22- June 23 is 681</w:t>
            </w:r>
          </w:p>
        </w:tc>
      </w:tr>
      <w:tr w:rsidR="00185B58" w14:paraId="43D99F1C" w14:textId="77777777" w:rsidTr="00C85D0B">
        <w:trPr>
          <w:trHeight w:val="11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185D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New businesses established by Boost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AD76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Quarterly</w:t>
            </w:r>
          </w:p>
          <w:p w14:paraId="558B3D24" w14:textId="77777777" w:rsidR="00ED65D0" w:rsidRPr="00610052" w:rsidRDefault="00ED65D0" w:rsidP="00E352D0">
            <w:pPr>
              <w:pStyle w:val="NoSpacing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D89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Growth, Environment &amp; Transport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A59" w14:textId="77777777" w:rsidR="00ED65D0" w:rsidRPr="00610052" w:rsidRDefault="00ED65D0" w:rsidP="00E352D0">
            <w:pPr>
              <w:pStyle w:val="NoSpacing"/>
              <w:rPr>
                <w:rFonts w:ascii="Arial" w:hAnsi="Arial" w:cs="Arial"/>
              </w:rPr>
            </w:pPr>
          </w:p>
          <w:p w14:paraId="20F1A930" w14:textId="77777777" w:rsidR="00ED65D0" w:rsidRPr="006100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On target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F45A65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26 new businesses Target 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3CCB3A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  <w:color w:val="000000" w:themeColor="text1"/>
                <w:lang w:eastAsia="en-GB"/>
              </w:rPr>
              <w:t>40 new businesses Target 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4D57B3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54 new businesses</w:t>
            </w:r>
          </w:p>
          <w:p w14:paraId="232A2986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Target 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7B5B3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38 new businesses</w:t>
            </w:r>
          </w:p>
          <w:p w14:paraId="28525A76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Target 5</w:t>
            </w:r>
          </w:p>
          <w:p w14:paraId="7A6530D0" w14:textId="77777777" w:rsidR="00ED65D0" w:rsidRPr="00610052" w:rsidRDefault="00ED65D0" w:rsidP="00E352D0">
            <w:pPr>
              <w:pStyle w:val="NoSpacing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0E9480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 xml:space="preserve">65 new </w:t>
            </w:r>
            <w:r w:rsidRPr="00610052">
              <w:rPr>
                <w:rFonts w:ascii="Arial" w:hAnsi="Arial" w:cs="Arial"/>
              </w:rPr>
              <w:t>businesses</w:t>
            </w:r>
          </w:p>
          <w:p w14:paraId="2563AC92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610052">
              <w:rPr>
                <w:rFonts w:ascii="Arial" w:hAnsi="Arial" w:cs="Arial"/>
              </w:rPr>
              <w:t>Target 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E02E1C" w14:textId="77777777" w:rsidR="00ED65D0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71E7FA2F">
              <w:rPr>
                <w:rFonts w:ascii="Arial" w:hAnsi="Arial" w:cs="Arial"/>
              </w:rPr>
              <w:t>2 new businesses</w:t>
            </w:r>
          </w:p>
          <w:p w14:paraId="6255D68A" w14:textId="77777777" w:rsidR="00ED65D0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71E7FA2F">
              <w:rPr>
                <w:rFonts w:ascii="Arial" w:hAnsi="Arial" w:cs="Arial"/>
              </w:rPr>
              <w:t>Target 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B68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71E7FA2F">
              <w:rPr>
                <w:rFonts w:ascii="Arial" w:hAnsi="Arial" w:cs="Arial"/>
              </w:rPr>
              <w:t>200 new businesses Jan 2019 - Dec 2022</w:t>
            </w:r>
          </w:p>
          <w:p w14:paraId="32034E25" w14:textId="77777777" w:rsidR="00ED65D0" w:rsidRPr="00610052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71E7FA2F">
              <w:rPr>
                <w:rFonts w:ascii="Arial" w:hAnsi="Arial" w:cs="Arial"/>
              </w:rPr>
              <w:t>New contract Jan 22- June 23 is 103</w:t>
            </w:r>
          </w:p>
        </w:tc>
      </w:tr>
    </w:tbl>
    <w:p w14:paraId="0EB9BB75" w14:textId="77777777" w:rsidR="00CC5280" w:rsidRPr="008E4A4B" w:rsidRDefault="00CC5280" w:rsidP="00CC528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3942" w:type="dxa"/>
        <w:tblLook w:val="04A0" w:firstRow="1" w:lastRow="0" w:firstColumn="1" w:lastColumn="0" w:noHBand="0" w:noVBand="1"/>
      </w:tblPr>
      <w:tblGrid>
        <w:gridCol w:w="1790"/>
        <w:gridCol w:w="1560"/>
        <w:gridCol w:w="1545"/>
        <w:gridCol w:w="1354"/>
        <w:gridCol w:w="1638"/>
        <w:gridCol w:w="2006"/>
        <w:gridCol w:w="2021"/>
        <w:gridCol w:w="2028"/>
      </w:tblGrid>
      <w:tr w:rsidR="00185B58" w14:paraId="750BB90E" w14:textId="77777777" w:rsidTr="417E1B73">
        <w:trPr>
          <w:trHeight w:val="412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3985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Performance Indicator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57C5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D9BD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Directorate 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F1D7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Good is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9834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2019/20 Outturn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C73B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2020/21 Outturn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C8B8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2021/22 Outturn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3413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2021/22 Target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5B58" w14:paraId="1D99F0CA" w14:textId="77777777" w:rsidTr="417E1B73">
        <w:trPr>
          <w:trHeight w:val="722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4D8A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Percentage of young people in employment education or training (EET)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7FEC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Quarterly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63F1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Education and Children's Services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DAE9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High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FCEE59F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93% </w:t>
            </w:r>
            <w:r w:rsidRPr="00CC5280">
              <w:rPr>
                <w:rFonts w:ascii="Arial" w:hAnsi="Arial" w:cs="Arial"/>
                <w:sz w:val="24"/>
                <w:szCs w:val="24"/>
              </w:rPr>
              <w:br/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(Dec 2019 – Feb 20 average) </w:t>
            </w:r>
          </w:p>
          <w:p w14:paraId="3F4C01D1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1EE8EE8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93.8% </w:t>
            </w:r>
            <w:r w:rsidRPr="00CC5280">
              <w:rPr>
                <w:rFonts w:ascii="Arial" w:hAnsi="Arial" w:cs="Arial"/>
                <w:sz w:val="24"/>
                <w:szCs w:val="24"/>
              </w:rPr>
              <w:br/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(Dec 2020 – Feb 2021 average) </w:t>
            </w:r>
          </w:p>
          <w:p w14:paraId="17ED4E46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5E08DCD" w14:textId="77777777" w:rsidR="00CC5280" w:rsidRPr="00CC5280" w:rsidRDefault="008B2F9C" w:rsidP="00CC5280">
            <w:pPr>
              <w:shd w:val="clear" w:color="auto" w:fill="C5E0B3" w:themeFill="accent6" w:themeFillTint="66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94.8%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  <w:t>(Dec 2021 – Feb 2022 average)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B80F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94.7% </w:t>
            </w:r>
          </w:p>
          <w:p w14:paraId="071DCEFA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(Dec 2020-Feb 2021 average) </w:t>
            </w:r>
          </w:p>
        </w:tc>
      </w:tr>
      <w:tr w:rsidR="00185B58" w14:paraId="3C074360" w14:textId="77777777" w:rsidTr="417E1B73">
        <w:trPr>
          <w:trHeight w:val="722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300D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Percentage of young people in education or training (EET) SEND pupils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452E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Annual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C31C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Education and Children's Services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FB5D" w14:textId="77777777" w:rsidR="00CC5280" w:rsidRPr="00CC5280" w:rsidRDefault="008B2F9C" w:rsidP="00E352D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High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1DF1BB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88.9% </w:t>
            </w:r>
            <w:r w:rsidRPr="00CC5280">
              <w:rPr>
                <w:rFonts w:ascii="Arial" w:hAnsi="Arial" w:cs="Arial"/>
                <w:sz w:val="24"/>
                <w:szCs w:val="24"/>
              </w:rPr>
              <w:br/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(Dec 2019 – Feb 20 average) 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1CF6FB1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90.3% </w:t>
            </w:r>
            <w:r w:rsidRPr="00CC5280">
              <w:rPr>
                <w:rFonts w:ascii="Arial" w:hAnsi="Arial" w:cs="Arial"/>
                <w:sz w:val="24"/>
                <w:szCs w:val="24"/>
              </w:rPr>
              <w:br/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(Dec 2020-Feb 2021 average)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FCD48E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89.4%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  <w:t xml:space="preserve">(Dec 2021 – Feb 2022 </w:t>
            </w: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average)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4413" w14:textId="77777777" w:rsidR="00CC5280" w:rsidRPr="00CC5280" w:rsidRDefault="008B2F9C" w:rsidP="00E352D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C528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86% (Dec 2020-Feb 2021 average)</w:t>
            </w:r>
          </w:p>
        </w:tc>
      </w:tr>
    </w:tbl>
    <w:p w14:paraId="7DB095BC" w14:textId="77777777" w:rsidR="00342D94" w:rsidRDefault="00342D94" w:rsidP="00CC528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261"/>
        <w:gridCol w:w="1300"/>
        <w:gridCol w:w="848"/>
        <w:gridCol w:w="1219"/>
        <w:gridCol w:w="1158"/>
        <w:gridCol w:w="1060"/>
        <w:gridCol w:w="1342"/>
        <w:gridCol w:w="1607"/>
        <w:gridCol w:w="1342"/>
        <w:gridCol w:w="1269"/>
      </w:tblGrid>
      <w:tr w:rsidR="00185B58" w14:paraId="7E6FA4A9" w14:textId="77777777" w:rsidTr="00C85D0B">
        <w:trPr>
          <w:trHeight w:val="98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1A8" w14:textId="77777777" w:rsidR="00342D94" w:rsidRPr="00A03613" w:rsidRDefault="008B2F9C" w:rsidP="00E352D0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1" w:name="_Hlk74313838"/>
            <w:r w:rsidRPr="00A03613">
              <w:rPr>
                <w:rFonts w:ascii="Arial" w:hAnsi="Arial" w:cs="Arial"/>
                <w:b/>
                <w:sz w:val="20"/>
                <w:szCs w:val="20"/>
              </w:rPr>
              <w:t>Performance Indicator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CDAE" w14:textId="77777777" w:rsidR="00342D94" w:rsidRPr="00A03613" w:rsidRDefault="008B2F9C" w:rsidP="00E352D0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3613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B98" w14:textId="77777777" w:rsidR="00342D94" w:rsidRPr="00A03613" w:rsidRDefault="008B2F9C" w:rsidP="00E352D0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3613">
              <w:rPr>
                <w:rFonts w:ascii="Arial" w:hAnsi="Arial" w:cs="Arial"/>
                <w:b/>
                <w:sz w:val="20"/>
                <w:szCs w:val="20"/>
              </w:rPr>
              <w:t xml:space="preserve">Directorate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8D3" w14:textId="77777777" w:rsidR="00342D94" w:rsidRPr="00A03613" w:rsidRDefault="008B2F9C" w:rsidP="00E352D0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3613">
              <w:rPr>
                <w:rFonts w:ascii="Arial" w:hAnsi="Arial" w:cs="Arial"/>
                <w:b/>
                <w:sz w:val="20"/>
                <w:szCs w:val="20"/>
              </w:rPr>
              <w:t>Good is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1FD" w14:textId="77777777" w:rsidR="00342D94" w:rsidRPr="00A03613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3613">
              <w:rPr>
                <w:rFonts w:ascii="Arial" w:hAnsi="Arial" w:cs="Arial"/>
                <w:b/>
                <w:bCs/>
                <w:sz w:val="20"/>
                <w:szCs w:val="20"/>
              </w:rPr>
              <w:t>2019/20 Outturn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0DD" w14:textId="77777777" w:rsidR="00342D94" w:rsidRPr="00A03613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13">
              <w:rPr>
                <w:rFonts w:ascii="Arial" w:hAnsi="Arial" w:cs="Arial"/>
                <w:b/>
                <w:bCs/>
                <w:sz w:val="20"/>
                <w:szCs w:val="20"/>
              </w:rPr>
              <w:t>2020/21 Outturn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B9F" w14:textId="77777777" w:rsidR="00342D94" w:rsidRPr="00263F2A" w:rsidRDefault="008B2F9C" w:rsidP="00E352D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13">
              <w:rPr>
                <w:rFonts w:ascii="Arial" w:hAnsi="Arial" w:cs="Arial"/>
                <w:b/>
                <w:bCs/>
                <w:sz w:val="20"/>
                <w:szCs w:val="20"/>
              </w:rPr>
              <w:t>2021/22 Quarter 1 (April –June)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21E" w14:textId="77777777" w:rsidR="00342D94" w:rsidRPr="00A03613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13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547B2672" w14:textId="77777777" w:rsidR="00342D94" w:rsidRPr="00A03613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13">
              <w:rPr>
                <w:rFonts w:ascii="Arial" w:hAnsi="Arial" w:cs="Arial"/>
                <w:b/>
                <w:bCs/>
                <w:sz w:val="20"/>
                <w:szCs w:val="20"/>
              </w:rPr>
              <w:t>Quarter 2</w:t>
            </w:r>
          </w:p>
          <w:p w14:paraId="137EC7F9" w14:textId="77777777" w:rsidR="00342D94" w:rsidRPr="00A03613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613">
              <w:rPr>
                <w:rFonts w:ascii="Arial" w:hAnsi="Arial" w:cs="Arial"/>
                <w:b/>
                <w:bCs/>
                <w:sz w:val="20"/>
                <w:szCs w:val="20"/>
              </w:rPr>
              <w:t>(July – Sep)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5CC" w14:textId="77777777" w:rsidR="00342D94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C28C597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47E44846" w14:textId="77777777" w:rsidR="00342D94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C28C597">
              <w:rPr>
                <w:rFonts w:ascii="Arial" w:hAnsi="Arial" w:cs="Arial"/>
                <w:b/>
                <w:bCs/>
                <w:sz w:val="20"/>
                <w:szCs w:val="20"/>
              </w:rPr>
              <w:t>Quarter 3</w:t>
            </w:r>
          </w:p>
          <w:p w14:paraId="1BB582DF" w14:textId="77777777" w:rsidR="00342D94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C28C597">
              <w:rPr>
                <w:rFonts w:ascii="Arial" w:hAnsi="Arial" w:cs="Arial"/>
                <w:b/>
                <w:bCs/>
                <w:sz w:val="20"/>
                <w:szCs w:val="20"/>
              </w:rPr>
              <w:t>(Oct– Dec)</w:t>
            </w:r>
          </w:p>
          <w:p w14:paraId="1D6A5C89" w14:textId="77777777" w:rsidR="00342D94" w:rsidRDefault="00342D94" w:rsidP="00E352D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E1A" w14:textId="77777777" w:rsidR="00342D94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190A3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2AC5A61E" w14:textId="77777777" w:rsidR="00342D94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190A3">
              <w:rPr>
                <w:rFonts w:ascii="Arial" w:hAnsi="Arial" w:cs="Arial"/>
                <w:b/>
                <w:bCs/>
                <w:sz w:val="20"/>
                <w:szCs w:val="20"/>
              </w:rPr>
              <w:t>Quarter 4</w:t>
            </w:r>
          </w:p>
          <w:p w14:paraId="7B8288FD" w14:textId="77777777" w:rsidR="00342D94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3B446D">
              <w:rPr>
                <w:rFonts w:ascii="Arial" w:hAnsi="Arial" w:cs="Arial"/>
                <w:b/>
                <w:bCs/>
                <w:sz w:val="20"/>
                <w:szCs w:val="20"/>
              </w:rPr>
              <w:t>(Jan– Mar)</w:t>
            </w:r>
          </w:p>
          <w:p w14:paraId="59CE45AC" w14:textId="77777777" w:rsidR="00342D94" w:rsidRPr="7F6190A3" w:rsidRDefault="00342D94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9C0" w14:textId="77777777" w:rsidR="00342D94" w:rsidRPr="00A03613" w:rsidRDefault="008B2F9C" w:rsidP="00E352D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3613">
              <w:rPr>
                <w:rFonts w:ascii="Arial" w:hAnsi="Arial" w:cs="Arial"/>
                <w:b/>
                <w:bCs/>
                <w:sz w:val="20"/>
                <w:szCs w:val="20"/>
              </w:rPr>
              <w:t>2021/22 Target</w:t>
            </w:r>
          </w:p>
        </w:tc>
      </w:tr>
      <w:bookmarkEnd w:id="1"/>
      <w:tr w:rsidR="00185B58" w14:paraId="0A04EC05" w14:textId="77777777" w:rsidTr="00C85D0B">
        <w:trPr>
          <w:trHeight w:val="19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667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Number of visits to libraries (annual cumulative indicator)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C66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Quarterly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A9F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Education and Children's Services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03C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High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EACBE8" w14:textId="77777777" w:rsidR="00342D94" w:rsidRPr="00AB547C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2C70A47F">
              <w:rPr>
                <w:rFonts w:asciiTheme="minorHAnsi" w:eastAsiaTheme="minorEastAsia" w:hAnsiTheme="minorHAnsi" w:cstheme="minorBidi"/>
              </w:rPr>
              <w:t>3,486,877 (2019/20)</w:t>
            </w:r>
          </w:p>
          <w:p w14:paraId="129D6285" w14:textId="77777777" w:rsidR="00342D94" w:rsidRPr="00AB547C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AD9369F" w14:textId="77777777" w:rsidR="00342D94" w:rsidRPr="00AB547C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115558" w14:textId="77777777" w:rsidR="00342D94" w:rsidRPr="00F054E3" w:rsidRDefault="008B2F9C" w:rsidP="00E352D0">
            <w:pPr>
              <w:jc w:val="center"/>
              <w:rPr>
                <w:rFonts w:eastAsiaTheme="minorEastAsia"/>
                <w:color w:val="FFFFFF" w:themeColor="background1"/>
              </w:rPr>
            </w:pPr>
            <w:r w:rsidRPr="2C70A47F">
              <w:rPr>
                <w:rFonts w:eastAsiaTheme="minorEastAsia"/>
                <w:color w:val="FFFFFF" w:themeColor="background1"/>
              </w:rPr>
              <w:t>477,981 (2020/21)</w:t>
            </w:r>
          </w:p>
          <w:p w14:paraId="4603D3CE" w14:textId="77777777" w:rsidR="00342D94" w:rsidRPr="00F054E3" w:rsidRDefault="00342D94" w:rsidP="00E352D0">
            <w:pPr>
              <w:jc w:val="center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E16094" w14:textId="77777777" w:rsidR="00342D94" w:rsidRPr="00F054E3" w:rsidRDefault="008B2F9C" w:rsidP="00E352D0">
            <w:pPr>
              <w:jc w:val="center"/>
              <w:rPr>
                <w:rFonts w:eastAsiaTheme="minorEastAsia"/>
                <w:color w:val="FFFFFF" w:themeColor="background1"/>
              </w:rPr>
            </w:pPr>
            <w:r w:rsidRPr="5A72C87B">
              <w:rPr>
                <w:rFonts w:eastAsiaTheme="minorEastAsia"/>
                <w:color w:val="FFFFFF" w:themeColor="background1"/>
              </w:rPr>
              <w:t>265,139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42BFF8" w14:textId="77777777" w:rsidR="00342D94" w:rsidRPr="00D15808" w:rsidRDefault="008B2F9C" w:rsidP="00E352D0">
            <w:pPr>
              <w:jc w:val="center"/>
              <w:rPr>
                <w:rFonts w:eastAsiaTheme="minorEastAsia"/>
                <w:color w:val="000000" w:themeColor="text1"/>
              </w:rPr>
            </w:pPr>
            <w:r w:rsidRPr="5A72C87B">
              <w:rPr>
                <w:rFonts w:eastAsiaTheme="minorEastAsia"/>
              </w:rPr>
              <w:t>393,140</w:t>
            </w:r>
          </w:p>
          <w:p w14:paraId="0BCB5B66" w14:textId="77777777" w:rsidR="00342D94" w:rsidRPr="00D15808" w:rsidRDefault="008B2F9C" w:rsidP="00E352D0">
            <w:pPr>
              <w:jc w:val="center"/>
              <w:rPr>
                <w:rFonts w:eastAsiaTheme="minorEastAsia"/>
                <w:color w:val="000000" w:themeColor="text1"/>
              </w:rPr>
            </w:pPr>
            <w:r w:rsidRPr="5A72C87B">
              <w:rPr>
                <w:rFonts w:eastAsiaTheme="minorEastAsia"/>
                <w:color w:val="000000" w:themeColor="text1"/>
              </w:rPr>
              <w:t>658,279 (cumulative total)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tbl>
            <w:tblPr>
              <w:tblStyle w:val="TableGrid"/>
              <w:tblW w:w="1380" w:type="dxa"/>
              <w:tblLook w:val="06A0" w:firstRow="1" w:lastRow="0" w:firstColumn="1" w:lastColumn="0" w:noHBand="1" w:noVBand="1"/>
            </w:tblPr>
            <w:tblGrid>
              <w:gridCol w:w="1380"/>
            </w:tblGrid>
            <w:tr w:rsidR="00185B58" w14:paraId="647C1E5D" w14:textId="77777777" w:rsidTr="005B79BF">
              <w:trPr>
                <w:trHeight w:val="85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137E046A" w14:textId="77777777" w:rsidR="00342D94" w:rsidRPr="00E902AF" w:rsidRDefault="008B2F9C" w:rsidP="00E902AF">
                  <w:pPr>
                    <w:spacing w:after="160" w:line="259" w:lineRule="auto"/>
                    <w:jc w:val="center"/>
                    <w:rPr>
                      <w:rFonts w:eastAsiaTheme="minorEastAsia"/>
                    </w:rPr>
                  </w:pPr>
                  <w:r w:rsidRPr="00E902AF">
                    <w:rPr>
                      <w:rFonts w:eastAsiaTheme="minorEastAsia"/>
                    </w:rPr>
                    <w:t>440,628</w:t>
                  </w:r>
                </w:p>
              </w:tc>
            </w:tr>
          </w:tbl>
          <w:p w14:paraId="08A5B70C" w14:textId="77777777" w:rsidR="00342D94" w:rsidRPr="00E902AF" w:rsidRDefault="008B2F9C" w:rsidP="00E902AF">
            <w:pPr>
              <w:jc w:val="center"/>
              <w:rPr>
                <w:rFonts w:eastAsiaTheme="minorEastAsia"/>
              </w:rPr>
            </w:pPr>
            <w:r w:rsidRPr="00E902AF">
              <w:rPr>
                <w:rFonts w:eastAsiaTheme="minorEastAsia"/>
              </w:rPr>
              <w:t>1,099,525 (cumulative total)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6BF1FE" w14:textId="77777777" w:rsidR="00342D94" w:rsidRDefault="008B2F9C" w:rsidP="00E352D0">
            <w:pPr>
              <w:jc w:val="center"/>
              <w:rPr>
                <w:rFonts w:eastAsiaTheme="minorEastAsia"/>
                <w:color w:val="000000" w:themeColor="text1"/>
              </w:rPr>
            </w:pPr>
            <w:r w:rsidRPr="5A72C87B">
              <w:rPr>
                <w:rFonts w:eastAsiaTheme="minorEastAsia"/>
                <w:color w:val="000000" w:themeColor="text1"/>
              </w:rPr>
              <w:t>480,175</w:t>
            </w:r>
          </w:p>
          <w:p w14:paraId="402F84AD" w14:textId="77777777" w:rsidR="00342D94" w:rsidRPr="7CC5232E" w:rsidRDefault="008B2F9C" w:rsidP="00E352D0">
            <w:pPr>
              <w:jc w:val="center"/>
              <w:rPr>
                <w:rFonts w:eastAsiaTheme="minorEastAsia"/>
                <w:color w:val="000000" w:themeColor="text1"/>
              </w:rPr>
            </w:pPr>
            <w:r w:rsidRPr="5A72C87B">
              <w:rPr>
                <w:rFonts w:eastAsiaTheme="minorEastAsia"/>
                <w:color w:val="000000" w:themeColor="text1"/>
              </w:rPr>
              <w:t>1,579,700 (cumulative total)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ADCC" w14:textId="77777777" w:rsidR="00342D94" w:rsidRPr="00AB547C" w:rsidRDefault="008B2F9C" w:rsidP="00E352D0">
            <w:pPr>
              <w:jc w:val="center"/>
              <w:rPr>
                <w:rFonts w:eastAsiaTheme="minorEastAsia"/>
              </w:rPr>
            </w:pPr>
            <w:r w:rsidRPr="5A72C87B">
              <w:rPr>
                <w:rFonts w:eastAsiaTheme="minorEastAsia"/>
              </w:rPr>
              <w:t>1,400,000</w:t>
            </w:r>
          </w:p>
          <w:p w14:paraId="2D7559DB" w14:textId="77777777" w:rsidR="00342D94" w:rsidRPr="00AB547C" w:rsidRDefault="008B2F9C" w:rsidP="00D106F3">
            <w:pPr>
              <w:jc w:val="center"/>
              <w:rPr>
                <w:rFonts w:eastAsiaTheme="minorEastAsia"/>
              </w:rPr>
            </w:pPr>
            <w:r w:rsidRPr="5A72C87B">
              <w:rPr>
                <w:rFonts w:eastAsiaTheme="minorEastAsia"/>
              </w:rPr>
              <w:t xml:space="preserve">Target </w:t>
            </w:r>
            <w:r w:rsidR="25F391B4" w:rsidRPr="5A72C87B">
              <w:rPr>
                <w:rFonts w:eastAsiaTheme="minorEastAsia"/>
              </w:rPr>
              <w:t xml:space="preserve">reviewed Q2 2021/22 </w:t>
            </w:r>
            <w:r w:rsidRPr="5A72C87B">
              <w:rPr>
                <w:rFonts w:eastAsiaTheme="minorEastAsia"/>
              </w:rPr>
              <w:t>Previously 4,000,000</w:t>
            </w:r>
          </w:p>
        </w:tc>
      </w:tr>
      <w:tr w:rsidR="00185B58" w14:paraId="1DD1CC89" w14:textId="77777777" w:rsidTr="00C85D0B">
        <w:trPr>
          <w:trHeight w:val="18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DE6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lastRenderedPageBreak/>
              <w:t>Number of PNET sessions (annual cumulative indicator)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8B4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Quarterly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685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Education and Children's Services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77A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High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3B8EC5" w14:textId="77777777" w:rsidR="00342D94" w:rsidRPr="00AB547C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2C70A47F">
              <w:rPr>
                <w:rFonts w:asciiTheme="minorHAnsi" w:eastAsiaTheme="minorEastAsia" w:hAnsiTheme="minorHAnsi" w:cstheme="minorBidi"/>
              </w:rPr>
              <w:t>504,007 (2019/20)</w:t>
            </w:r>
          </w:p>
          <w:p w14:paraId="70E11865" w14:textId="77777777" w:rsidR="00342D94" w:rsidRPr="00AB547C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671CC36" w14:textId="77777777" w:rsidR="00342D94" w:rsidRPr="00AB547C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B3EE49" w14:textId="77777777" w:rsidR="00342D94" w:rsidRPr="00F054E3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C70A47F">
              <w:rPr>
                <w:rFonts w:asciiTheme="minorHAnsi" w:eastAsiaTheme="minorEastAsia" w:hAnsiTheme="minorHAnsi" w:cstheme="minorBidi"/>
                <w:color w:val="FFFFFF" w:themeColor="background1"/>
              </w:rPr>
              <w:t>55,646 (2020/21)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C948FA" w14:textId="77777777" w:rsidR="00342D94" w:rsidRPr="00F054E3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5A72C87B">
              <w:rPr>
                <w:rFonts w:asciiTheme="minorHAnsi" w:eastAsiaTheme="minorEastAsia" w:hAnsiTheme="minorHAnsi" w:cstheme="minorBidi"/>
                <w:color w:val="FFFFFF" w:themeColor="background1"/>
              </w:rPr>
              <w:t>28,639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016C38" w14:textId="77777777" w:rsidR="00342D94" w:rsidRPr="00D15808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39,605</w:t>
            </w:r>
          </w:p>
          <w:p w14:paraId="69A19288" w14:textId="77777777" w:rsidR="00342D94" w:rsidRPr="00D15808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67F64B6" w14:textId="77777777" w:rsidR="00342D94" w:rsidRPr="00D15808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68,244 (cumulative total)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479D3F" w14:textId="77777777" w:rsidR="00342D94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47,144</w:t>
            </w:r>
          </w:p>
          <w:p w14:paraId="26682892" w14:textId="77777777" w:rsidR="00342D94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04E922BD" w14:textId="77777777" w:rsidR="00342D94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115,388 (cumulative total)</w:t>
            </w:r>
          </w:p>
          <w:p w14:paraId="7EE65AE3" w14:textId="77777777" w:rsidR="00342D94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39B970" w14:textId="77777777" w:rsidR="00342D94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52,404</w:t>
            </w:r>
          </w:p>
          <w:p w14:paraId="4F8BEB02" w14:textId="77777777" w:rsidR="00342D94" w:rsidRDefault="00342D94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45C38617" w14:textId="77777777" w:rsidR="00342D94" w:rsidRPr="7CC5232E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167,792 (cumulative total)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FC70" w14:textId="77777777" w:rsidR="00342D94" w:rsidRPr="00AB547C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150,000</w:t>
            </w:r>
          </w:p>
          <w:p w14:paraId="76105DF4" w14:textId="77777777" w:rsidR="00342D94" w:rsidRPr="00BD2408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Target reviewed Q2.</w:t>
            </w:r>
          </w:p>
          <w:p w14:paraId="6CF150D9" w14:textId="77777777" w:rsidR="00342D94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Target previously </w:t>
            </w:r>
          </w:p>
          <w:p w14:paraId="00B794BD" w14:textId="77777777" w:rsidR="00342D94" w:rsidRPr="00DD3AC3" w:rsidRDefault="008B2F9C" w:rsidP="00E352D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72C87B">
              <w:rPr>
                <w:rFonts w:asciiTheme="minorHAnsi" w:eastAsiaTheme="minorEastAsia" w:hAnsiTheme="minorHAnsi" w:cstheme="minorBidi"/>
                <w:color w:val="000000" w:themeColor="text1"/>
              </w:rPr>
              <w:t>621,000</w:t>
            </w:r>
          </w:p>
        </w:tc>
      </w:tr>
      <w:tr w:rsidR="00185B58" w14:paraId="67EE32F0" w14:textId="77777777" w:rsidTr="00C85D0B">
        <w:trPr>
          <w:trHeight w:val="15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E41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bookmarkStart w:id="2" w:name="_Hlk74313746"/>
            <w:r w:rsidRPr="00AB547C">
              <w:rPr>
                <w:rFonts w:ascii="Arial" w:hAnsi="Arial" w:cs="Arial"/>
              </w:rPr>
              <w:t>Number of library events organised (annual cumulative indicator)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15B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Quarterly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8EB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 xml:space="preserve">Education and Children's Services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442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High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D8CF9B" w14:textId="77777777" w:rsidR="00342D94" w:rsidRPr="00AB547C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D34F94">
              <w:rPr>
                <w:rFonts w:ascii="Arial" w:hAnsi="Arial" w:cs="Arial"/>
              </w:rPr>
              <w:t xml:space="preserve">11,718 </w:t>
            </w:r>
            <w:r w:rsidRPr="00AB547C">
              <w:rPr>
                <w:rFonts w:ascii="Arial" w:hAnsi="Arial" w:cs="Arial"/>
              </w:rPr>
              <w:t>(2019/20)</w:t>
            </w:r>
          </w:p>
          <w:p w14:paraId="16A128E1" w14:textId="77777777" w:rsidR="00342D94" w:rsidRPr="00AB547C" w:rsidRDefault="00342D94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FAA02B9" w14:textId="77777777" w:rsidR="00342D94" w:rsidRPr="00AB547C" w:rsidRDefault="00342D94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375BE1" w14:textId="77777777" w:rsidR="00342D94" w:rsidRPr="00F054E3" w:rsidRDefault="008B2F9C" w:rsidP="00E352D0">
            <w:pPr>
              <w:pStyle w:val="NoSpacing"/>
              <w:jc w:val="center"/>
              <w:rPr>
                <w:color w:val="FFFFFF" w:themeColor="background1"/>
              </w:rPr>
            </w:pPr>
            <w:r w:rsidRPr="00F054E3">
              <w:rPr>
                <w:rFonts w:ascii="Arial" w:eastAsia="Arial" w:hAnsi="Arial" w:cs="Arial"/>
                <w:color w:val="FFFFFF" w:themeColor="background1"/>
              </w:rPr>
              <w:t xml:space="preserve">205 </w:t>
            </w:r>
          </w:p>
          <w:p w14:paraId="7ECCBD6C" w14:textId="77777777" w:rsidR="00342D94" w:rsidRPr="00F054E3" w:rsidRDefault="008B2F9C" w:rsidP="00E352D0">
            <w:pPr>
              <w:pStyle w:val="NoSpacing"/>
              <w:jc w:val="center"/>
              <w:rPr>
                <w:color w:val="FFFFFF" w:themeColor="background1"/>
              </w:rPr>
            </w:pPr>
            <w:r w:rsidRPr="00F054E3">
              <w:rPr>
                <w:rFonts w:ascii="Arial" w:eastAsia="Arial" w:hAnsi="Arial" w:cs="Arial"/>
                <w:color w:val="FFFFFF" w:themeColor="background1"/>
              </w:rPr>
              <w:t>(2020/21)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8BCDA6" w14:textId="77777777" w:rsidR="00342D94" w:rsidRPr="00F054E3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F054E3">
              <w:rPr>
                <w:rFonts w:ascii="Arial" w:eastAsia="Arial" w:hAnsi="Arial" w:cs="Arial"/>
                <w:color w:val="FFFFFF" w:themeColor="background1"/>
              </w:rPr>
              <w:t>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5D2510" w14:textId="77777777" w:rsidR="00342D94" w:rsidRPr="00D15808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D15808">
              <w:rPr>
                <w:rFonts w:ascii="Arial" w:eastAsia="Arial" w:hAnsi="Arial" w:cs="Arial"/>
              </w:rPr>
              <w:t>103</w:t>
            </w:r>
          </w:p>
          <w:p w14:paraId="6D637C6D" w14:textId="77777777" w:rsidR="00342D94" w:rsidRPr="00D15808" w:rsidRDefault="00342D94" w:rsidP="00E352D0">
            <w:pPr>
              <w:pStyle w:val="NoSpacing"/>
              <w:jc w:val="center"/>
            </w:pPr>
          </w:p>
          <w:p w14:paraId="1CA9427C" w14:textId="77777777" w:rsidR="00342D94" w:rsidRPr="00D15808" w:rsidRDefault="008B2F9C" w:rsidP="00E352D0">
            <w:pPr>
              <w:pStyle w:val="NoSpacing"/>
              <w:jc w:val="center"/>
              <w:rPr>
                <w:color w:val="000000" w:themeColor="text1"/>
              </w:rPr>
            </w:pPr>
            <w:r w:rsidRPr="00D15808">
              <w:rPr>
                <w:rFonts w:ascii="Arial" w:eastAsia="Arial" w:hAnsi="Arial" w:cs="Arial"/>
              </w:rPr>
              <w:t>151</w:t>
            </w:r>
          </w:p>
          <w:p w14:paraId="246848D2" w14:textId="77777777" w:rsidR="00342D94" w:rsidRPr="00D15808" w:rsidRDefault="008B2F9C" w:rsidP="00E352D0">
            <w:pPr>
              <w:pStyle w:val="NoSpacing"/>
              <w:jc w:val="center"/>
              <w:rPr>
                <w:color w:val="000000" w:themeColor="text1"/>
              </w:rPr>
            </w:pPr>
            <w:r w:rsidRPr="00D15808">
              <w:rPr>
                <w:rFonts w:ascii="Arial" w:eastAsia="Arial" w:hAnsi="Arial" w:cs="Arial"/>
                <w:color w:val="000000" w:themeColor="text1"/>
              </w:rPr>
              <w:t>(cumulative total)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BE557D" w14:textId="77777777" w:rsidR="00342D94" w:rsidRDefault="008B2F9C" w:rsidP="00E352D0">
            <w:pPr>
              <w:pStyle w:val="NoSpacing"/>
              <w:jc w:val="center"/>
            </w:pPr>
            <w:r w:rsidRPr="6C28C597">
              <w:rPr>
                <w:rFonts w:ascii="Arial" w:eastAsia="Arial" w:hAnsi="Arial" w:cs="Arial"/>
              </w:rPr>
              <w:t>2,585</w:t>
            </w:r>
          </w:p>
          <w:p w14:paraId="53E274E6" w14:textId="77777777" w:rsidR="00342D94" w:rsidRDefault="00342D94" w:rsidP="00E352D0">
            <w:pPr>
              <w:pStyle w:val="NoSpacing"/>
              <w:jc w:val="center"/>
            </w:pPr>
          </w:p>
          <w:p w14:paraId="31AB8940" w14:textId="77777777" w:rsidR="00342D94" w:rsidRDefault="008B2F9C" w:rsidP="00E352D0">
            <w:pPr>
              <w:pStyle w:val="NoSpacing"/>
              <w:jc w:val="center"/>
            </w:pPr>
            <w:r w:rsidRPr="6C28C597">
              <w:rPr>
                <w:rFonts w:ascii="Arial" w:eastAsia="Arial" w:hAnsi="Arial" w:cs="Arial"/>
              </w:rPr>
              <w:t>2,736</w:t>
            </w:r>
          </w:p>
          <w:p w14:paraId="1CBD3318" w14:textId="77777777" w:rsidR="00342D94" w:rsidRDefault="008B2F9C" w:rsidP="00E352D0">
            <w:pPr>
              <w:pStyle w:val="NoSpacing"/>
              <w:jc w:val="center"/>
              <w:rPr>
                <w:color w:val="000000" w:themeColor="text1"/>
              </w:rPr>
            </w:pPr>
            <w:r w:rsidRPr="6C28C597">
              <w:rPr>
                <w:rFonts w:ascii="Arial" w:eastAsia="Arial" w:hAnsi="Arial" w:cs="Arial"/>
                <w:color w:val="000000" w:themeColor="text1"/>
              </w:rPr>
              <w:t>(cumulative total)</w:t>
            </w:r>
          </w:p>
          <w:p w14:paraId="215DE734" w14:textId="77777777" w:rsidR="00342D94" w:rsidRDefault="00342D94" w:rsidP="00E352D0">
            <w:pPr>
              <w:pStyle w:val="NoSpacing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7B744F" w14:textId="77777777" w:rsidR="00342D94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7CC5232E">
              <w:rPr>
                <w:rFonts w:ascii="Arial" w:eastAsia="Arial" w:hAnsi="Arial" w:cs="Arial"/>
              </w:rPr>
              <w:t>5,001</w:t>
            </w:r>
          </w:p>
          <w:p w14:paraId="5D29B9F0" w14:textId="77777777" w:rsidR="00342D94" w:rsidRDefault="00342D94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  <w:p w14:paraId="24CF11B8" w14:textId="77777777" w:rsidR="00342D94" w:rsidRPr="7CC5232E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7CC5232E">
              <w:rPr>
                <w:rFonts w:ascii="Arial" w:eastAsia="Arial" w:hAnsi="Arial" w:cs="Arial"/>
              </w:rPr>
              <w:t>7,737 (cumulative total)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780A" w14:textId="77777777" w:rsidR="00342D94" w:rsidRPr="00AB547C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4E6013FB">
              <w:rPr>
                <w:rFonts w:ascii="Arial" w:eastAsia="Arial" w:hAnsi="Arial" w:cs="Arial"/>
              </w:rPr>
              <w:t>1,000</w:t>
            </w:r>
          </w:p>
          <w:p w14:paraId="68F4FA50" w14:textId="77777777" w:rsidR="00342D94" w:rsidRPr="00BD2408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D2408">
              <w:rPr>
                <w:rFonts w:ascii="Arial" w:eastAsia="Arial" w:hAnsi="Arial" w:cs="Arial"/>
                <w:color w:val="000000" w:themeColor="text1"/>
              </w:rPr>
              <w:t>Target reviewed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Q2</w:t>
            </w:r>
            <w:r w:rsidRPr="00BD24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933B15F" w14:textId="77777777" w:rsidR="00342D94" w:rsidRPr="00BD2408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p</w:t>
            </w:r>
            <w:r w:rsidRPr="00BD2408">
              <w:rPr>
                <w:rFonts w:ascii="Arial" w:hAnsi="Arial" w:cs="Arial"/>
              </w:rPr>
              <w:t xml:space="preserve">reviously </w:t>
            </w:r>
          </w:p>
          <w:p w14:paraId="6F2848F9" w14:textId="77777777" w:rsidR="00342D94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BD2408">
              <w:rPr>
                <w:rFonts w:ascii="Arial" w:hAnsi="Arial" w:cs="Arial"/>
              </w:rPr>
              <w:t>8,400</w:t>
            </w:r>
          </w:p>
          <w:p w14:paraId="778472E3" w14:textId="77777777" w:rsidR="00342D94" w:rsidRDefault="00342D94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F38672D" w14:textId="77777777" w:rsidR="00342D94" w:rsidRDefault="00342D94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1DAF4CD" w14:textId="77777777" w:rsidR="00342D94" w:rsidRPr="00A03613" w:rsidRDefault="00342D94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bookmarkEnd w:id="2"/>
      <w:tr w:rsidR="00185B58" w14:paraId="5EE4E619" w14:textId="77777777" w:rsidTr="00C85D0B">
        <w:trPr>
          <w:trHeight w:val="114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28E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 xml:space="preserve">Number of </w:t>
            </w:r>
            <w:r w:rsidRPr="00AB547C">
              <w:rPr>
                <w:rFonts w:ascii="Arial" w:hAnsi="Arial" w:cs="Arial"/>
              </w:rPr>
              <w:t>e-downloads</w:t>
            </w:r>
            <w:r>
              <w:rPr>
                <w:rFonts w:ascii="Arial" w:hAnsi="Arial" w:cs="Arial"/>
              </w:rPr>
              <w:t xml:space="preserve"> </w:t>
            </w:r>
            <w:r w:rsidRPr="00AB547C">
              <w:rPr>
                <w:rFonts w:ascii="Arial" w:hAnsi="Arial" w:cs="Arial"/>
              </w:rPr>
              <w:t>(annual cumulative indicator)</w:t>
            </w:r>
            <w:r w:rsidRPr="00AB547C">
              <w:rPr>
                <w:rFonts w:ascii="Arial" w:hAnsi="Arial" w:cs="Arial"/>
              </w:rPr>
              <w:br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49C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Quarterly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209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 xml:space="preserve">Education and Children's Services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A69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High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2D45BF" w14:textId="77777777" w:rsidR="00342D94" w:rsidRPr="00AB547C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353,007 (2019/20)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D95B52" w14:textId="77777777" w:rsidR="00342D94" w:rsidRDefault="008B2F9C" w:rsidP="00E352D0">
            <w:pPr>
              <w:jc w:val="center"/>
              <w:rPr>
                <w:rFonts w:eastAsia="Arial" w:cs="Arial"/>
                <w:color w:val="000000" w:themeColor="text1"/>
              </w:rPr>
            </w:pPr>
            <w:r w:rsidRPr="62385CB5">
              <w:rPr>
                <w:rFonts w:eastAsia="Arial" w:cs="Arial"/>
                <w:color w:val="000000" w:themeColor="text1"/>
              </w:rPr>
              <w:t>930,301 (2020/21)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9135B4" w14:textId="77777777" w:rsidR="00342D94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62385CB5">
              <w:rPr>
                <w:rFonts w:ascii="Arial" w:eastAsia="Arial" w:hAnsi="Arial" w:cs="Arial"/>
              </w:rPr>
              <w:t>242,993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C5F6DD" w14:textId="77777777" w:rsidR="00342D94" w:rsidRPr="00D15808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D15808">
              <w:rPr>
                <w:rFonts w:ascii="Arial" w:eastAsia="Arial" w:hAnsi="Arial" w:cs="Arial"/>
              </w:rPr>
              <w:t>228,301</w:t>
            </w:r>
          </w:p>
          <w:p w14:paraId="679C1FCD" w14:textId="77777777" w:rsidR="00342D94" w:rsidRPr="00D15808" w:rsidRDefault="00342D94" w:rsidP="00E352D0">
            <w:pPr>
              <w:pStyle w:val="NoSpacing"/>
              <w:jc w:val="center"/>
            </w:pPr>
          </w:p>
          <w:p w14:paraId="6B7CD90E" w14:textId="77777777" w:rsidR="00342D94" w:rsidRPr="00D15808" w:rsidRDefault="008B2F9C" w:rsidP="00E352D0">
            <w:pPr>
              <w:pStyle w:val="NoSpacing"/>
              <w:jc w:val="center"/>
            </w:pPr>
            <w:r w:rsidRPr="00D15808">
              <w:rPr>
                <w:rFonts w:ascii="Arial" w:eastAsia="Arial" w:hAnsi="Arial" w:cs="Arial"/>
              </w:rPr>
              <w:t>471,294</w:t>
            </w:r>
          </w:p>
          <w:p w14:paraId="2F9FE945" w14:textId="77777777" w:rsidR="00342D94" w:rsidRPr="00D15808" w:rsidRDefault="008B2F9C" w:rsidP="00E352D0">
            <w:pPr>
              <w:pStyle w:val="NoSpacing"/>
              <w:jc w:val="center"/>
              <w:rPr>
                <w:color w:val="000000" w:themeColor="text1"/>
              </w:rPr>
            </w:pPr>
            <w:r w:rsidRPr="00D15808">
              <w:rPr>
                <w:rFonts w:ascii="Arial" w:eastAsia="Arial" w:hAnsi="Arial" w:cs="Arial"/>
                <w:color w:val="000000" w:themeColor="text1"/>
              </w:rPr>
              <w:t>(cumulative total)</w:t>
            </w:r>
          </w:p>
          <w:p w14:paraId="24C4C739" w14:textId="77777777" w:rsidR="00342D94" w:rsidRPr="00D15808" w:rsidRDefault="00342D94" w:rsidP="00E352D0">
            <w:pPr>
              <w:pStyle w:val="NoSpacing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1B904D" w14:textId="77777777" w:rsidR="00342D94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6C28C597">
              <w:rPr>
                <w:rFonts w:ascii="Arial" w:eastAsia="Arial" w:hAnsi="Arial" w:cs="Arial"/>
              </w:rPr>
              <w:t>248,729</w:t>
            </w:r>
          </w:p>
          <w:p w14:paraId="387BB576" w14:textId="77777777" w:rsidR="00342D94" w:rsidRDefault="00342D94" w:rsidP="00E352D0">
            <w:pPr>
              <w:pStyle w:val="NoSpacing"/>
              <w:jc w:val="center"/>
            </w:pPr>
          </w:p>
          <w:p w14:paraId="7CED4163" w14:textId="77777777" w:rsidR="00342D94" w:rsidRDefault="008B2F9C" w:rsidP="00E352D0">
            <w:pPr>
              <w:pStyle w:val="NoSpacing"/>
              <w:jc w:val="center"/>
            </w:pPr>
            <w:r w:rsidRPr="6C28C597">
              <w:rPr>
                <w:rFonts w:ascii="Arial" w:eastAsia="Arial" w:hAnsi="Arial" w:cs="Arial"/>
              </w:rPr>
              <w:t>720,023</w:t>
            </w:r>
          </w:p>
          <w:p w14:paraId="34F264C8" w14:textId="77777777" w:rsidR="00342D94" w:rsidRDefault="008B2F9C" w:rsidP="00E352D0">
            <w:pPr>
              <w:pStyle w:val="NoSpacing"/>
              <w:jc w:val="center"/>
              <w:rPr>
                <w:color w:val="000000" w:themeColor="text1"/>
              </w:rPr>
            </w:pPr>
            <w:r w:rsidRPr="6C28C597">
              <w:rPr>
                <w:rFonts w:ascii="Arial" w:eastAsia="Arial" w:hAnsi="Arial" w:cs="Arial"/>
                <w:color w:val="000000" w:themeColor="text1"/>
              </w:rPr>
              <w:t>(cumulative total)</w:t>
            </w:r>
          </w:p>
          <w:p w14:paraId="52112333" w14:textId="77777777" w:rsidR="00342D94" w:rsidRDefault="00342D94" w:rsidP="00E352D0">
            <w:pPr>
              <w:pStyle w:val="NoSpacing"/>
              <w:jc w:val="center"/>
            </w:pPr>
          </w:p>
          <w:p w14:paraId="76802D7F" w14:textId="77777777" w:rsidR="00342D94" w:rsidRDefault="00342D94" w:rsidP="00E352D0">
            <w:pPr>
              <w:pStyle w:val="NoSpacing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5E5667" w14:textId="77777777" w:rsidR="00342D94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7CC5232E">
              <w:rPr>
                <w:rFonts w:ascii="Arial" w:eastAsia="Arial" w:hAnsi="Arial" w:cs="Arial"/>
              </w:rPr>
              <w:t>267,402</w:t>
            </w:r>
          </w:p>
          <w:p w14:paraId="74256B3B" w14:textId="77777777" w:rsidR="00342D94" w:rsidRDefault="00342D94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  <w:p w14:paraId="5A8FB104" w14:textId="77777777" w:rsidR="00342D94" w:rsidRPr="7CC5232E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7CC5232E">
              <w:rPr>
                <w:rFonts w:ascii="Arial" w:eastAsia="Arial" w:hAnsi="Arial" w:cs="Arial"/>
              </w:rPr>
              <w:t>987,425 (cumulative total)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C696" w14:textId="77777777" w:rsidR="00342D94" w:rsidRDefault="008B2F9C" w:rsidP="00E352D0">
            <w:pPr>
              <w:pStyle w:val="NoSpacing"/>
              <w:jc w:val="center"/>
            </w:pPr>
            <w:r w:rsidRPr="4E6013FB">
              <w:rPr>
                <w:rFonts w:ascii="Arial" w:eastAsia="Arial" w:hAnsi="Arial" w:cs="Arial"/>
              </w:rPr>
              <w:t>800,000</w:t>
            </w:r>
          </w:p>
          <w:p w14:paraId="2E7D440E" w14:textId="77777777" w:rsidR="00342D94" w:rsidRPr="00BD2408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BD2408">
              <w:rPr>
                <w:rFonts w:ascii="Arial" w:eastAsia="Arial" w:hAnsi="Arial" w:cs="Arial"/>
                <w:color w:val="000000" w:themeColor="text1"/>
              </w:rPr>
              <w:t>Target reviewed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Q2</w:t>
            </w:r>
            <w:r w:rsidRPr="00BD2408">
              <w:br/>
            </w:r>
            <w:r>
              <w:rPr>
                <w:rFonts w:ascii="Arial" w:hAnsi="Arial" w:cs="Arial"/>
              </w:rPr>
              <w:t>Target p</w:t>
            </w:r>
            <w:r w:rsidRPr="00BD2408">
              <w:rPr>
                <w:rFonts w:ascii="Arial" w:hAnsi="Arial" w:cs="Arial"/>
              </w:rPr>
              <w:t>reviously</w:t>
            </w:r>
          </w:p>
          <w:p w14:paraId="16A8A594" w14:textId="77777777" w:rsidR="00342D94" w:rsidRPr="00AB547C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BD2408">
              <w:rPr>
                <w:rFonts w:ascii="Arial" w:hAnsi="Arial" w:cs="Arial"/>
              </w:rPr>
              <w:t>293,908</w:t>
            </w:r>
          </w:p>
        </w:tc>
      </w:tr>
      <w:tr w:rsidR="00185B58" w14:paraId="507F9BFA" w14:textId="77777777" w:rsidTr="00C85D0B">
        <w:trPr>
          <w:trHeight w:val="14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3ED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62385CB5">
              <w:rPr>
                <w:rFonts w:ascii="Arial" w:hAnsi="Arial" w:cs="Arial"/>
              </w:rPr>
              <w:t xml:space="preserve">Number of volunteers in </w:t>
            </w:r>
            <w:r>
              <w:rPr>
                <w:rFonts w:ascii="Arial" w:hAnsi="Arial" w:cs="Arial"/>
              </w:rPr>
              <w:t>l</w:t>
            </w:r>
            <w:r w:rsidRPr="62385CB5">
              <w:rPr>
                <w:rFonts w:ascii="Arial" w:hAnsi="Arial" w:cs="Arial"/>
              </w:rPr>
              <w:t xml:space="preserve">ibraries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293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Quarterly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C8C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 xml:space="preserve">Education and </w:t>
            </w:r>
            <w:r>
              <w:rPr>
                <w:rFonts w:ascii="Arial" w:hAnsi="Arial" w:cs="Arial"/>
              </w:rPr>
              <w:t>C</w:t>
            </w:r>
            <w:r w:rsidRPr="00AB547C">
              <w:rPr>
                <w:rFonts w:ascii="Arial" w:hAnsi="Arial" w:cs="Arial"/>
              </w:rPr>
              <w:t>hildren's Services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62D" w14:textId="77777777" w:rsidR="00342D94" w:rsidRPr="00AB547C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High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9A427B" w14:textId="77777777" w:rsidR="00342D94" w:rsidRPr="00AB547C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00AB547C">
              <w:rPr>
                <w:rFonts w:ascii="Arial" w:hAnsi="Arial" w:cs="Arial"/>
              </w:rPr>
              <w:t>677 (2019/20)</w:t>
            </w:r>
          </w:p>
          <w:p w14:paraId="53F5431F" w14:textId="77777777" w:rsidR="00342D94" w:rsidRPr="00AB547C" w:rsidRDefault="00342D94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31CDF52" w14:textId="77777777" w:rsidR="00342D94" w:rsidRPr="00AB547C" w:rsidRDefault="00342D94" w:rsidP="00E352D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B00537" w14:textId="77777777" w:rsidR="00342D94" w:rsidRPr="00F054E3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F054E3">
              <w:rPr>
                <w:rFonts w:ascii="Arial" w:eastAsia="Arial" w:hAnsi="Arial" w:cs="Arial"/>
                <w:color w:val="FFFFFF" w:themeColor="background1"/>
              </w:rPr>
              <w:t>167</w:t>
            </w:r>
          </w:p>
          <w:p w14:paraId="4CC4B9D7" w14:textId="77777777" w:rsidR="00342D94" w:rsidRPr="00F054E3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F054E3">
              <w:rPr>
                <w:rFonts w:ascii="Arial" w:eastAsia="Arial" w:hAnsi="Arial" w:cs="Arial"/>
                <w:color w:val="FFFFFF" w:themeColor="background1"/>
              </w:rPr>
              <w:t>(2020/21)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1A5A0B" w14:textId="77777777" w:rsidR="00342D94" w:rsidRPr="00F054E3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F054E3">
              <w:rPr>
                <w:rFonts w:ascii="Arial" w:eastAsia="Arial" w:hAnsi="Arial" w:cs="Arial"/>
                <w:color w:val="FFFFFF" w:themeColor="background1"/>
              </w:rPr>
              <w:t>143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FD2699" w14:textId="77777777" w:rsidR="00342D94" w:rsidRPr="00F70079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highlight w:val="yellow"/>
              </w:rPr>
            </w:pPr>
            <w:r w:rsidRPr="00D15808">
              <w:rPr>
                <w:rFonts w:ascii="Arial" w:eastAsia="Arial" w:hAnsi="Arial" w:cs="Arial"/>
              </w:rPr>
              <w:t>78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BE83D1" w14:textId="77777777" w:rsidR="00342D94" w:rsidRPr="6C28C597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6C28C597">
              <w:rPr>
                <w:rFonts w:ascii="Arial" w:eastAsia="Arial" w:hAnsi="Arial" w:cs="Arial"/>
              </w:rPr>
              <w:t>310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D3A04B" w14:textId="77777777" w:rsidR="00342D94" w:rsidRPr="7CC5232E" w:rsidRDefault="008B2F9C" w:rsidP="00E352D0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7CC5232E">
              <w:rPr>
                <w:rFonts w:ascii="Arial" w:eastAsia="Arial" w:hAnsi="Arial" w:cs="Arial"/>
              </w:rPr>
              <w:t>343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665D" w14:textId="77777777" w:rsidR="00342D94" w:rsidRDefault="008B2F9C" w:rsidP="00E352D0">
            <w:pPr>
              <w:pStyle w:val="NoSpacing"/>
              <w:jc w:val="center"/>
            </w:pPr>
            <w:r w:rsidRPr="4E6013FB">
              <w:rPr>
                <w:rFonts w:ascii="Arial" w:eastAsia="Arial" w:hAnsi="Arial" w:cs="Arial"/>
              </w:rPr>
              <w:t>250</w:t>
            </w:r>
          </w:p>
          <w:p w14:paraId="0898E737" w14:textId="77777777" w:rsidR="00342D94" w:rsidRPr="00BD2408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D2408">
              <w:rPr>
                <w:rFonts w:ascii="Arial" w:eastAsia="Arial" w:hAnsi="Arial" w:cs="Arial"/>
                <w:color w:val="000000" w:themeColor="text1"/>
              </w:rPr>
              <w:t>Target reviewed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Q2</w:t>
            </w:r>
          </w:p>
          <w:p w14:paraId="6CEACBE5" w14:textId="77777777" w:rsidR="00342D94" w:rsidRPr="00BD2408" w:rsidRDefault="008B2F9C" w:rsidP="00E352D0">
            <w:pPr>
              <w:pStyle w:val="NoSpacing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Target p</w:t>
            </w:r>
            <w:r w:rsidRPr="00BD2408">
              <w:rPr>
                <w:rFonts w:ascii="Arial" w:eastAsia="Arial" w:hAnsi="Arial" w:cs="Arial"/>
                <w:color w:val="000000" w:themeColor="text1"/>
              </w:rPr>
              <w:t>reviously</w:t>
            </w:r>
          </w:p>
          <w:p w14:paraId="069D02C3" w14:textId="77777777" w:rsidR="00342D94" w:rsidRPr="00AB547C" w:rsidRDefault="008B2F9C" w:rsidP="00E352D0">
            <w:pPr>
              <w:pStyle w:val="NoSpacing"/>
              <w:jc w:val="center"/>
            </w:pPr>
            <w:r w:rsidRPr="00BD2408">
              <w:rPr>
                <w:rFonts w:ascii="Arial" w:eastAsia="Arial" w:hAnsi="Arial" w:cs="Arial"/>
                <w:color w:val="000000" w:themeColor="text1"/>
              </w:rPr>
              <w:t>600</w:t>
            </w:r>
          </w:p>
        </w:tc>
      </w:tr>
    </w:tbl>
    <w:p w14:paraId="4A8F94F2" w14:textId="77777777" w:rsidR="00C2607C" w:rsidRDefault="00C2607C" w:rsidP="004266F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b/>
          <w:bCs/>
          <w:color w:val="000000"/>
          <w:sz w:val="40"/>
          <w:szCs w:val="40"/>
          <w:lang w:eastAsia="en-GB"/>
        </w:rPr>
      </w:pPr>
    </w:p>
    <w:p w14:paraId="0151DA90" w14:textId="77777777" w:rsidR="004266FB" w:rsidRPr="004266FB" w:rsidRDefault="008B2F9C" w:rsidP="004266F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b/>
          <w:bCs/>
          <w:color w:val="000000" w:themeColor="text1"/>
        </w:rPr>
      </w:pPr>
      <w:r w:rsidRPr="004266FB">
        <w:rPr>
          <w:rFonts w:ascii="Arial" w:eastAsia="Calibri" w:hAnsi="Arial" w:cs="Helvetica-Light"/>
          <w:b/>
          <w:bCs/>
          <w:color w:val="000000"/>
          <w:sz w:val="40"/>
          <w:szCs w:val="40"/>
          <w:lang w:eastAsia="en-GB"/>
        </w:rPr>
        <w:lastRenderedPageBreak/>
        <w:t xml:space="preserve">Caring for the </w:t>
      </w:r>
      <w:r w:rsidRPr="004266FB">
        <w:rPr>
          <w:rFonts w:ascii="Arial" w:eastAsia="Calibri" w:hAnsi="Arial" w:cs="Helvetica-Light"/>
          <w:b/>
          <w:bCs/>
          <w:color w:val="000000"/>
          <w:sz w:val="40"/>
          <w:szCs w:val="40"/>
          <w:lang w:eastAsia="en-GB"/>
        </w:rPr>
        <w:t>vulnerable </w:t>
      </w:r>
    </w:p>
    <w:tbl>
      <w:tblPr>
        <w:tblpPr w:leftFromText="180" w:rightFromText="180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228"/>
        <w:gridCol w:w="1272"/>
        <w:gridCol w:w="757"/>
        <w:gridCol w:w="1017"/>
        <w:gridCol w:w="1192"/>
        <w:gridCol w:w="1332"/>
        <w:gridCol w:w="1293"/>
        <w:gridCol w:w="1231"/>
        <w:gridCol w:w="1206"/>
        <w:gridCol w:w="1207"/>
      </w:tblGrid>
      <w:tr w:rsidR="00185B58" w14:paraId="5A02ACD5" w14:textId="77777777" w:rsidTr="00E67751">
        <w:trPr>
          <w:trHeight w:val="24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8733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sz w:val="20"/>
                <w:szCs w:val="20"/>
              </w:rPr>
              <w:t>Performance Indicator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94E8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45E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sz w:val="20"/>
                <w:szCs w:val="20"/>
              </w:rPr>
              <w:t xml:space="preserve">Directorate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D0D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sz w:val="20"/>
                <w:szCs w:val="20"/>
              </w:rPr>
              <w:t>Good is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2EE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2019/20 Outturn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C44A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2020/21 Outturn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03A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2021/22   </w:t>
            </w:r>
          </w:p>
          <w:p w14:paraId="566B26A3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Quarter 1 </w:t>
            </w:r>
          </w:p>
          <w:p w14:paraId="67B625B0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(April-June)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F0C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2021/22 </w:t>
            </w:r>
          </w:p>
          <w:p w14:paraId="4DD83E98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Quarter 2 </w:t>
            </w:r>
          </w:p>
          <w:p w14:paraId="7BE621E2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(July – Sep)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50B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2021/22 </w:t>
            </w:r>
          </w:p>
          <w:p w14:paraId="3E95C045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Quarter 3</w:t>
            </w:r>
          </w:p>
          <w:p w14:paraId="11FDF8C7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(Oct – Dec)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85F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2021/22 </w:t>
            </w:r>
          </w:p>
          <w:p w14:paraId="710B698C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Quarter 4</w:t>
            </w:r>
          </w:p>
          <w:p w14:paraId="5DDD156C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(Jan – Mar)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9ED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6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2021/22 Target</w:t>
            </w:r>
          </w:p>
        </w:tc>
      </w:tr>
      <w:tr w:rsidR="00185B58" w14:paraId="2685F4D5" w14:textId="77777777" w:rsidTr="00E67751">
        <w:trPr>
          <w:trHeight w:val="238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903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Percentage of children and young people who received targeted early help support from Children and Families Wellbeing service which successfully met their identified needs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C591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266FB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E78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Education and Children's Services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6C7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5B93CB" w14:textId="77777777" w:rsidR="004266FB" w:rsidRPr="004266FB" w:rsidRDefault="008B2F9C" w:rsidP="004266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6FB">
              <w:rPr>
                <w:rFonts w:ascii="Arial" w:eastAsia="Calibri" w:hAnsi="Arial" w:cs="Arial"/>
              </w:rPr>
              <w:t>65.5%</w:t>
            </w:r>
          </w:p>
          <w:p w14:paraId="6641A431" w14:textId="77777777" w:rsidR="004266FB" w:rsidRPr="004266FB" w:rsidRDefault="004266FB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44D6A5" w14:textId="77777777" w:rsidR="004266FB" w:rsidRPr="004266FB" w:rsidRDefault="008B2F9C" w:rsidP="004266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6FB">
              <w:rPr>
                <w:rFonts w:ascii="Arial" w:eastAsia="Calibri" w:hAnsi="Arial" w:cs="Arial"/>
              </w:rPr>
              <w:t>64%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EB78E5" w14:textId="77777777" w:rsidR="004266FB" w:rsidRPr="004266FB" w:rsidRDefault="008B2F9C" w:rsidP="004266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6FB">
              <w:rPr>
                <w:rFonts w:ascii="Arial" w:eastAsia="Calibri" w:hAnsi="Arial" w:cs="Arial"/>
              </w:rPr>
              <w:t>71%</w:t>
            </w:r>
          </w:p>
          <w:p w14:paraId="7A89B3E4" w14:textId="77777777" w:rsidR="004266FB" w:rsidRPr="004266FB" w:rsidRDefault="004266FB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FC735B5" w14:textId="77777777" w:rsidR="004266FB" w:rsidRPr="004266FB" w:rsidRDefault="004266FB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083D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70%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9D01CC" w14:textId="77777777" w:rsidR="004266FB" w:rsidRPr="004266FB" w:rsidRDefault="008B2F9C" w:rsidP="004266F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71%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5ACFB2" w14:textId="77777777" w:rsidR="004266FB" w:rsidRPr="004266FB" w:rsidRDefault="008B2F9C" w:rsidP="004266F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66%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84F" w14:textId="77777777" w:rsidR="004266FB" w:rsidRPr="004266FB" w:rsidRDefault="008B2F9C" w:rsidP="004266F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66%</w:t>
            </w:r>
          </w:p>
        </w:tc>
      </w:tr>
      <w:tr w:rsidR="00185B58" w14:paraId="4E443BB3" w14:textId="77777777" w:rsidTr="00E67751">
        <w:trPr>
          <w:trHeight w:val="18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998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 xml:space="preserve">Percentage of </w:t>
            </w:r>
            <w:r w:rsidR="00AA4BB6">
              <w:rPr>
                <w:rFonts w:ascii="Arial" w:eastAsia="Calibri" w:hAnsi="Arial" w:cs="Arial"/>
              </w:rPr>
              <w:t>Lancashire Looked After Children</w:t>
            </w:r>
            <w:r w:rsidRPr="004266FB">
              <w:rPr>
                <w:rFonts w:ascii="Arial" w:eastAsia="Calibri" w:hAnsi="Arial" w:cs="Arial"/>
              </w:rPr>
              <w:t xml:space="preserve"> actually living in Lancashire</w:t>
            </w:r>
          </w:p>
          <w:p w14:paraId="4B2A5197" w14:textId="77777777" w:rsidR="004266FB" w:rsidRPr="004266FB" w:rsidRDefault="004266FB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3FC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420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Education and Children's Services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7B3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763368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 xml:space="preserve">79.9% </w:t>
            </w:r>
            <w:r w:rsidRPr="004266FB">
              <w:rPr>
                <w:rFonts w:ascii="Calibri" w:eastAsia="Calibri" w:hAnsi="Calibri" w:cs="Times New Roman"/>
              </w:rPr>
              <w:br/>
            </w:r>
            <w:r w:rsidRPr="004266FB">
              <w:rPr>
                <w:rFonts w:ascii="Arial" w:eastAsia="Calibri" w:hAnsi="Arial" w:cs="Arial"/>
              </w:rPr>
              <w:t>March 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9EED67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 xml:space="preserve">80.0% </w:t>
            </w:r>
            <w:r w:rsidRPr="004266FB">
              <w:rPr>
                <w:rFonts w:ascii="Calibri" w:eastAsia="Calibri" w:hAnsi="Calibri" w:cs="Times New Roman"/>
              </w:rPr>
              <w:br/>
            </w:r>
            <w:r w:rsidRPr="004266FB">
              <w:rPr>
                <w:rFonts w:ascii="Arial" w:eastAsia="Calibri" w:hAnsi="Arial" w:cs="Arial"/>
              </w:rPr>
              <w:t>March 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067357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81.2%</w:t>
            </w:r>
            <w:r w:rsidRPr="004266FB">
              <w:rPr>
                <w:rFonts w:ascii="Calibri" w:eastAsia="Calibri" w:hAnsi="Calibri" w:cs="Times New Roman"/>
              </w:rPr>
              <w:br/>
            </w:r>
            <w:r w:rsidRPr="004266FB">
              <w:rPr>
                <w:rFonts w:ascii="Arial" w:eastAsia="Calibri" w:hAnsi="Arial" w:cs="Arial"/>
              </w:rPr>
              <w:t>June 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83B229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 xml:space="preserve">81.7% </w:t>
            </w:r>
          </w:p>
          <w:p w14:paraId="2156BBC4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September 2021</w:t>
            </w:r>
          </w:p>
          <w:p w14:paraId="176E251F" w14:textId="77777777" w:rsidR="004266FB" w:rsidRPr="004266FB" w:rsidRDefault="004266FB" w:rsidP="004266F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2E4B5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 xml:space="preserve">81.3% </w:t>
            </w:r>
          </w:p>
          <w:p w14:paraId="595CFAC6" w14:textId="77777777" w:rsidR="004266FB" w:rsidRPr="004266FB" w:rsidRDefault="008B2F9C" w:rsidP="00426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December 2021</w:t>
            </w:r>
          </w:p>
          <w:p w14:paraId="5F0D640E" w14:textId="77777777" w:rsidR="004266FB" w:rsidRPr="004266FB" w:rsidRDefault="004266FB" w:rsidP="004266F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C45D08" w14:textId="77777777" w:rsidR="004266FB" w:rsidRPr="004266FB" w:rsidRDefault="008B2F9C" w:rsidP="004266F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475996EA">
              <w:rPr>
                <w:rFonts w:ascii="Arial" w:eastAsia="Calibri" w:hAnsi="Arial" w:cs="Arial"/>
              </w:rPr>
              <w:t>78% (March 22)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D9E" w14:textId="77777777" w:rsidR="004266FB" w:rsidRPr="004266FB" w:rsidRDefault="008B2F9C" w:rsidP="004266F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66FB">
              <w:rPr>
                <w:rFonts w:ascii="Arial" w:eastAsia="Calibri" w:hAnsi="Arial" w:cs="Arial"/>
              </w:rPr>
              <w:t>80%</w:t>
            </w:r>
          </w:p>
        </w:tc>
      </w:tr>
    </w:tbl>
    <w:p w14:paraId="2AB3320C" w14:textId="77777777" w:rsidR="00342D94" w:rsidRDefault="00342D94" w:rsidP="00CC5280">
      <w:pPr>
        <w:rPr>
          <w:rFonts w:ascii="Arial" w:hAnsi="Arial" w:cs="Arial"/>
          <w:b/>
          <w:bCs/>
          <w:sz w:val="24"/>
          <w:szCs w:val="24"/>
        </w:rPr>
      </w:pPr>
    </w:p>
    <w:p w14:paraId="3793BF0A" w14:textId="77777777" w:rsidR="00181D7B" w:rsidRDefault="008B2F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184"/>
        <w:gridCol w:w="44"/>
        <w:gridCol w:w="1272"/>
        <w:gridCol w:w="775"/>
        <w:gridCol w:w="14"/>
        <w:gridCol w:w="1180"/>
        <w:gridCol w:w="14"/>
        <w:gridCol w:w="1124"/>
        <w:gridCol w:w="84"/>
        <w:gridCol w:w="1149"/>
        <w:gridCol w:w="56"/>
        <w:gridCol w:w="1180"/>
        <w:gridCol w:w="11"/>
        <w:gridCol w:w="1239"/>
        <w:gridCol w:w="1216"/>
        <w:gridCol w:w="20"/>
        <w:gridCol w:w="1172"/>
        <w:gridCol w:w="53"/>
      </w:tblGrid>
      <w:tr w:rsidR="00185B58" w14:paraId="07F2D1F9" w14:textId="77777777" w:rsidTr="008B2F9C">
        <w:trPr>
          <w:trHeight w:val="57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3D1" w14:textId="77777777" w:rsidR="00181D7B" w:rsidRPr="00FA30B2" w:rsidRDefault="008B2F9C" w:rsidP="00E352D0">
            <w:pPr>
              <w:pStyle w:val="NoSpacing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lastRenderedPageBreak/>
              <w:t>Performance Indicator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2F4" w14:textId="77777777" w:rsidR="00181D7B" w:rsidRPr="00FA30B2" w:rsidRDefault="008B2F9C" w:rsidP="00E352D0">
            <w:pPr>
              <w:pStyle w:val="NoSpacing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629" w14:textId="77777777" w:rsidR="00181D7B" w:rsidRPr="00FA30B2" w:rsidRDefault="008B2F9C" w:rsidP="00E352D0">
            <w:pPr>
              <w:pStyle w:val="NoSpacing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t xml:space="preserve">Directorate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5D5" w14:textId="77777777" w:rsidR="00181D7B" w:rsidRDefault="008B2F9C" w:rsidP="00E352D0">
            <w:pPr>
              <w:pStyle w:val="NoSpacing"/>
              <w:rPr>
                <w:rFonts w:ascii="Arial" w:hAnsi="Arial" w:cs="Arial"/>
                <w:b/>
              </w:rPr>
            </w:pPr>
            <w:r w:rsidRPr="0047796E">
              <w:rPr>
                <w:rFonts w:ascii="Arial" w:hAnsi="Arial" w:cs="Arial"/>
                <w:b/>
                <w:sz w:val="20"/>
                <w:szCs w:val="20"/>
              </w:rPr>
              <w:t>Good is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4ECC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62385CB5">
              <w:rPr>
                <w:rFonts w:ascii="Arial" w:hAnsi="Arial" w:cs="Arial"/>
                <w:b/>
                <w:bCs/>
                <w:sz w:val="20"/>
                <w:szCs w:val="20"/>
              </w:rPr>
              <w:t>2019/20 Outturn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A9AB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385CB5">
              <w:rPr>
                <w:rFonts w:ascii="Arial" w:hAnsi="Arial" w:cs="Arial"/>
                <w:b/>
                <w:bCs/>
                <w:sz w:val="20"/>
                <w:szCs w:val="20"/>
              </w:rPr>
              <w:t>2020/21 Outturn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02DB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385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2021/22   Quarter 1 </w:t>
            </w:r>
            <w:r w:rsidRPr="62385CB5">
              <w:rPr>
                <w:rFonts w:ascii="Arial" w:hAnsi="Arial" w:cs="Arial"/>
                <w:b/>
                <w:bCs/>
                <w:sz w:val="18"/>
                <w:szCs w:val="18"/>
              </w:rPr>
              <w:t>(April- June)</w:t>
            </w:r>
          </w:p>
          <w:p w14:paraId="522C3717" w14:textId="77777777" w:rsidR="00181D7B" w:rsidRDefault="00181D7B" w:rsidP="00E352D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BA8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10AAEE89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Quarter 2</w:t>
            </w:r>
          </w:p>
          <w:p w14:paraId="088DC195" w14:textId="77777777" w:rsidR="00181D7B" w:rsidRPr="62385CB5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8C">
              <w:rPr>
                <w:rFonts w:ascii="Arial" w:hAnsi="Arial" w:cs="Arial"/>
                <w:b/>
                <w:bCs/>
                <w:sz w:val="18"/>
                <w:szCs w:val="18"/>
              </w:rPr>
              <w:t>(July – Sep)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35E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4D10C4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09E76682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4D10C4">
              <w:rPr>
                <w:rFonts w:ascii="Arial" w:hAnsi="Arial" w:cs="Arial"/>
                <w:b/>
                <w:bCs/>
                <w:sz w:val="20"/>
                <w:szCs w:val="20"/>
              </w:rPr>
              <w:t>Quarter 3</w:t>
            </w:r>
          </w:p>
          <w:p w14:paraId="0D543609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4D10C4">
              <w:rPr>
                <w:rFonts w:ascii="Arial" w:hAnsi="Arial" w:cs="Arial"/>
                <w:b/>
                <w:bCs/>
                <w:sz w:val="18"/>
                <w:szCs w:val="18"/>
              </w:rPr>
              <w:t>(Oct– Dec)</w:t>
            </w:r>
          </w:p>
          <w:p w14:paraId="72A9C292" w14:textId="77777777" w:rsidR="00181D7B" w:rsidRDefault="00181D7B" w:rsidP="00E352D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9EE" w14:textId="77777777" w:rsidR="00181D7B" w:rsidRPr="001457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52"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  <w:p w14:paraId="3B132912" w14:textId="77777777" w:rsidR="00181D7B" w:rsidRPr="00145752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52">
              <w:rPr>
                <w:rFonts w:ascii="Arial" w:hAnsi="Arial" w:cs="Arial"/>
                <w:b/>
                <w:bCs/>
                <w:sz w:val="20"/>
                <w:szCs w:val="20"/>
              </w:rPr>
              <w:t>Quarter 4</w:t>
            </w:r>
          </w:p>
          <w:p w14:paraId="691B69E2" w14:textId="77777777" w:rsidR="00181D7B" w:rsidRPr="62385CB5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52">
              <w:rPr>
                <w:rFonts w:ascii="Arial" w:hAnsi="Arial" w:cs="Arial"/>
                <w:b/>
                <w:bCs/>
                <w:sz w:val="20"/>
                <w:szCs w:val="20"/>
              </w:rPr>
              <w:t>(Jan– Mar)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F4D7" w14:textId="77777777" w:rsidR="00181D7B" w:rsidRDefault="008B2F9C" w:rsidP="00E352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62385CB5">
              <w:rPr>
                <w:rFonts w:ascii="Arial" w:hAnsi="Arial" w:cs="Arial"/>
                <w:b/>
                <w:bCs/>
                <w:sz w:val="20"/>
                <w:szCs w:val="20"/>
              </w:rPr>
              <w:t>2021/22 Target</w:t>
            </w:r>
          </w:p>
        </w:tc>
      </w:tr>
      <w:tr w:rsidR="00185B58" w14:paraId="16B67862" w14:textId="77777777" w:rsidTr="008B2F9C">
        <w:trPr>
          <w:trHeight w:val="109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E639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 xml:space="preserve">Percentage of adults and </w:t>
            </w:r>
            <w:r w:rsidRPr="00CA768A">
              <w:rPr>
                <w:rFonts w:ascii="Arial" w:hAnsi="Arial" w:cs="Arial"/>
              </w:rPr>
              <w:t>older people whose desired safeguarding outcomes are fully met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C4FD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  <w:i/>
              </w:rPr>
            </w:pPr>
            <w:r w:rsidRPr="00CA768A">
              <w:rPr>
                <w:rFonts w:ascii="Arial" w:hAnsi="Arial" w:cs="Arial"/>
              </w:rPr>
              <w:t>Quarterly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529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Adults Services and Health and Wellbeing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B45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High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8DDD0D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63.0%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6626A5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62385CB5">
              <w:rPr>
                <w:rFonts w:ascii="Arial" w:hAnsi="Arial" w:cs="Arial"/>
              </w:rPr>
              <w:t>65.4%</w:t>
            </w:r>
          </w:p>
          <w:p w14:paraId="4AE5697F" w14:textId="77777777" w:rsidR="00181D7B" w:rsidRDefault="00181D7B" w:rsidP="00E352D0">
            <w:pPr>
              <w:pStyle w:val="NoSpacing"/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0D1A02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62385CB5">
              <w:rPr>
                <w:rFonts w:ascii="Arial" w:hAnsi="Arial" w:cs="Arial"/>
              </w:rPr>
              <w:t>65.9%</w:t>
            </w:r>
          </w:p>
          <w:p w14:paraId="37AB95A5" w14:textId="77777777" w:rsidR="00181D7B" w:rsidRDefault="00181D7B" w:rsidP="00E352D0">
            <w:pPr>
              <w:pStyle w:val="NoSpacing"/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98A964" w14:textId="77777777" w:rsidR="00181D7B" w:rsidRPr="62385CB5" w:rsidRDefault="008B2F9C" w:rsidP="00E352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66.9%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A741FD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A67FF7">
              <w:rPr>
                <w:rFonts w:ascii="Arial" w:hAnsi="Arial" w:cs="Arial"/>
                <w:color w:val="F2F2F2" w:themeColor="background1" w:themeShade="F2"/>
              </w:rPr>
              <w:t>61.4%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9B4687" w14:textId="77777777" w:rsidR="00181D7B" w:rsidRPr="62385CB5" w:rsidRDefault="008B2F9C" w:rsidP="00E352D0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23849BB7">
              <w:rPr>
                <w:rFonts w:ascii="Arial" w:hAnsi="Arial" w:cs="Arial"/>
                <w:color w:val="FFFFFF" w:themeColor="background1"/>
              </w:rPr>
              <w:t>59.6%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4B0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62385CB5">
              <w:rPr>
                <w:rFonts w:ascii="Arial" w:hAnsi="Arial" w:cs="Arial"/>
              </w:rPr>
              <w:t>70.0%</w:t>
            </w:r>
          </w:p>
          <w:p w14:paraId="673C7DE4" w14:textId="77777777" w:rsidR="00181D7B" w:rsidRDefault="00181D7B" w:rsidP="00E352D0">
            <w:pPr>
              <w:pStyle w:val="NoSpacing"/>
            </w:pPr>
          </w:p>
        </w:tc>
      </w:tr>
      <w:tr w:rsidR="00185B58" w14:paraId="5F96ED2B" w14:textId="77777777" w:rsidTr="008B2F9C">
        <w:trPr>
          <w:trHeight w:val="162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84C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78C3123E">
              <w:rPr>
                <w:rFonts w:ascii="Arial" w:hAnsi="Arial" w:cs="Arial"/>
              </w:rPr>
              <w:t xml:space="preserve">Percentage of Care Homes in Lancashire rated as Good or Outstanding – all Care Home provision </w:t>
            </w:r>
          </w:p>
          <w:p w14:paraId="1CF20D81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(LCC and non-LCC maintained)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4F0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Quarterly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212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Adults Services and Health and Wellbeing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FEF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High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2D0409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84.8%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008970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62385CB5">
              <w:rPr>
                <w:rFonts w:ascii="Arial" w:hAnsi="Arial" w:cs="Arial"/>
              </w:rPr>
              <w:t>83.9%</w:t>
            </w:r>
          </w:p>
          <w:p w14:paraId="14A5620F" w14:textId="77777777" w:rsidR="00181D7B" w:rsidRDefault="00181D7B" w:rsidP="00E352D0">
            <w:pPr>
              <w:pStyle w:val="NoSpacing"/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AFA128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78C3123E">
              <w:rPr>
                <w:rFonts w:ascii="Arial" w:hAnsi="Arial" w:cs="Arial"/>
              </w:rPr>
              <w:t>81.8%</w:t>
            </w:r>
          </w:p>
          <w:p w14:paraId="17C64EDB" w14:textId="77777777" w:rsidR="00181D7B" w:rsidRDefault="00181D7B" w:rsidP="00E352D0">
            <w:pPr>
              <w:pStyle w:val="NoSpacing"/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CBDA70" w14:textId="77777777" w:rsidR="00181D7B" w:rsidRPr="62385CB5" w:rsidRDefault="008B2F9C" w:rsidP="00E352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80.1%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87BAFB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114D10C4">
              <w:rPr>
                <w:rFonts w:ascii="Arial" w:hAnsi="Arial" w:cs="Arial"/>
              </w:rPr>
              <w:t>80.1%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1CDCD0" w14:textId="77777777" w:rsidR="00181D7B" w:rsidRPr="62385CB5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2E16E7">
              <w:rPr>
                <w:rFonts w:ascii="Arial" w:hAnsi="Arial" w:cs="Arial"/>
              </w:rPr>
              <w:t>80.6%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927" w14:textId="77777777" w:rsidR="00181D7B" w:rsidRPr="00033452" w:rsidRDefault="008B2F9C" w:rsidP="00E352D0">
            <w:pPr>
              <w:pStyle w:val="NoSpacing"/>
              <w:rPr>
                <w:rFonts w:ascii="Arial" w:hAnsi="Arial" w:cs="Arial"/>
              </w:rPr>
            </w:pPr>
            <w:r w:rsidRPr="4F5AF367">
              <w:rPr>
                <w:rFonts w:ascii="Arial" w:hAnsi="Arial" w:cs="Arial"/>
              </w:rPr>
              <w:t>83.5%</w:t>
            </w:r>
          </w:p>
          <w:p w14:paraId="117C10A3" w14:textId="77777777" w:rsidR="00181D7B" w:rsidRDefault="00181D7B" w:rsidP="00E352D0">
            <w:pPr>
              <w:pStyle w:val="NoSpacing"/>
            </w:pPr>
          </w:p>
        </w:tc>
      </w:tr>
      <w:tr w:rsidR="00185B58" w14:paraId="1831E2DB" w14:textId="77777777" w:rsidTr="008B2F9C">
        <w:trPr>
          <w:trHeight w:val="157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E0D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 xml:space="preserve">Percentage </w:t>
            </w:r>
            <w:r>
              <w:rPr>
                <w:rFonts w:ascii="Arial" w:hAnsi="Arial" w:cs="Arial"/>
              </w:rPr>
              <w:t xml:space="preserve">of </w:t>
            </w:r>
            <w:r w:rsidRPr="00CA768A">
              <w:rPr>
                <w:rFonts w:ascii="Arial" w:hAnsi="Arial" w:cs="Arial"/>
              </w:rPr>
              <w:t xml:space="preserve">care </w:t>
            </w:r>
            <w:r w:rsidRPr="00CA768A">
              <w:rPr>
                <w:rFonts w:ascii="Arial" w:hAnsi="Arial" w:cs="Arial"/>
              </w:rPr>
              <w:t>providers in the community rated as Good or Outstanding - all Community Based provision</w:t>
            </w:r>
          </w:p>
          <w:p w14:paraId="1D2BC3FD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(LCC and non-LCC maintained)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D87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Quarterly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BDC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Adults Services and Health and Wellbeing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C43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High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461246" w14:textId="77777777" w:rsidR="00181D7B" w:rsidRPr="00CA768A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CA768A">
              <w:rPr>
                <w:rFonts w:ascii="Arial" w:hAnsi="Arial" w:cs="Arial"/>
              </w:rPr>
              <w:t>94.2%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37CBB1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62385CB5">
              <w:rPr>
                <w:rFonts w:ascii="Arial" w:hAnsi="Arial" w:cs="Arial"/>
              </w:rPr>
              <w:t>95.6%</w:t>
            </w:r>
          </w:p>
          <w:p w14:paraId="0A8E0AFD" w14:textId="77777777" w:rsidR="00181D7B" w:rsidRDefault="00181D7B" w:rsidP="00E352D0">
            <w:pPr>
              <w:pStyle w:val="NoSpacing"/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483C8B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62385CB5">
              <w:rPr>
                <w:rFonts w:ascii="Arial" w:hAnsi="Arial" w:cs="Arial"/>
              </w:rPr>
              <w:t>95.3%</w:t>
            </w:r>
          </w:p>
          <w:p w14:paraId="1C474F8E" w14:textId="77777777" w:rsidR="00181D7B" w:rsidRDefault="00181D7B" w:rsidP="00E352D0">
            <w:pPr>
              <w:pStyle w:val="NoSpacing"/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C3B0C2" w14:textId="77777777" w:rsidR="00181D7B" w:rsidRPr="78C3123E" w:rsidRDefault="008B2F9C" w:rsidP="00E352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96.0%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60E8D4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114D10C4">
              <w:rPr>
                <w:rFonts w:ascii="Arial" w:hAnsi="Arial" w:cs="Arial"/>
              </w:rPr>
              <w:t>94.7%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D0EBA7" w14:textId="77777777" w:rsidR="00181D7B" w:rsidRPr="78C3123E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982980">
              <w:rPr>
                <w:rFonts w:ascii="Arial" w:hAnsi="Arial" w:cs="Arial"/>
              </w:rPr>
              <w:t>96.0%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8F4" w14:textId="77777777" w:rsidR="00181D7B" w:rsidRDefault="008B2F9C" w:rsidP="00E352D0">
            <w:pPr>
              <w:pStyle w:val="NoSpacing"/>
              <w:rPr>
                <w:rFonts w:ascii="Arial" w:hAnsi="Arial" w:cs="Arial"/>
              </w:rPr>
            </w:pPr>
            <w:r w:rsidRPr="78C3123E">
              <w:rPr>
                <w:rFonts w:ascii="Arial" w:hAnsi="Arial" w:cs="Arial"/>
              </w:rPr>
              <w:t>96.0%</w:t>
            </w:r>
          </w:p>
          <w:p w14:paraId="6648F6D3" w14:textId="77777777" w:rsidR="00181D7B" w:rsidRDefault="00181D7B" w:rsidP="00E352D0">
            <w:pPr>
              <w:pStyle w:val="NoSpacing"/>
            </w:pPr>
          </w:p>
        </w:tc>
      </w:tr>
      <w:tr w:rsidR="00185B58" w14:paraId="7083942C" w14:textId="77777777" w:rsidTr="008B2F9C">
        <w:trPr>
          <w:gridAfter w:val="1"/>
          <w:wAfter w:w="19" w:type="pct"/>
          <w:trHeight w:val="99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C1B" w14:textId="77777777" w:rsidR="009007A2" w:rsidRPr="0060756D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CF1EE9E">
              <w:rPr>
                <w:rFonts w:ascii="Arial" w:hAnsi="Arial" w:cs="Arial"/>
              </w:rPr>
              <w:t xml:space="preserve">Percentage of adults with </w:t>
            </w:r>
            <w:r w:rsidRPr="0CF1EE9E">
              <w:rPr>
                <w:rFonts w:ascii="Arial" w:hAnsi="Arial" w:cs="Arial"/>
              </w:rPr>
              <w:t>learning disabilities in employment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BC4" w14:textId="77777777" w:rsidR="009007A2" w:rsidRPr="0060756D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0756D">
              <w:rPr>
                <w:rFonts w:ascii="Arial" w:hAnsi="Arial" w:cs="Arial"/>
              </w:rPr>
              <w:t>Quarterly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D85" w14:textId="77777777" w:rsidR="009007A2" w:rsidRPr="0060756D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0756D">
              <w:rPr>
                <w:rFonts w:ascii="Arial" w:hAnsi="Arial" w:cs="Arial"/>
              </w:rPr>
              <w:t>Adults Services and Health and Wellbeing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D74" w14:textId="77777777" w:rsidR="009007A2" w:rsidRPr="0060756D" w:rsidRDefault="008B2F9C" w:rsidP="00E352D0">
            <w:pPr>
              <w:pStyle w:val="NoSpacing"/>
              <w:rPr>
                <w:rFonts w:ascii="Arial" w:hAnsi="Arial" w:cs="Arial"/>
              </w:rPr>
            </w:pPr>
            <w:r w:rsidRPr="0060756D">
              <w:rPr>
                <w:rFonts w:ascii="Arial" w:hAnsi="Arial" w:cs="Arial"/>
              </w:rPr>
              <w:t>High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912F37" w14:textId="77777777" w:rsidR="009007A2" w:rsidRPr="0060756D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78C3123E">
              <w:rPr>
                <w:rFonts w:ascii="Arial" w:hAnsi="Arial" w:cs="Arial"/>
                <w:color w:val="FFFFFF" w:themeColor="background1"/>
              </w:rPr>
              <w:t>2.02%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CD3409" w14:textId="77777777" w:rsidR="009007A2" w:rsidRPr="0060756D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78C3123E">
              <w:rPr>
                <w:rFonts w:ascii="Arial" w:hAnsi="Arial" w:cs="Arial"/>
                <w:color w:val="FFFFFF" w:themeColor="background1"/>
              </w:rPr>
              <w:t>2.3%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521C0F" w14:textId="77777777" w:rsidR="009007A2" w:rsidRPr="008E7297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E7297">
              <w:rPr>
                <w:rFonts w:ascii="Arial" w:hAnsi="Arial" w:cs="Arial"/>
                <w:color w:val="FFFFFF" w:themeColor="background1"/>
              </w:rPr>
              <w:t>1.9%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0B164F" w14:textId="77777777" w:rsidR="009007A2" w:rsidRPr="008E7297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E7297">
              <w:rPr>
                <w:rFonts w:ascii="Arial" w:hAnsi="Arial" w:cs="Arial"/>
                <w:color w:val="FFFFFF" w:themeColor="background1"/>
              </w:rPr>
              <w:t>2.1%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63AAA4" w14:textId="77777777" w:rsidR="009007A2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114D10C4">
              <w:rPr>
                <w:rFonts w:ascii="Arial" w:hAnsi="Arial" w:cs="Arial"/>
                <w:color w:val="FFFFFF" w:themeColor="background1"/>
              </w:rPr>
              <w:t>1.9%</w:t>
            </w:r>
          </w:p>
          <w:p w14:paraId="48963C88" w14:textId="77777777" w:rsidR="009007A2" w:rsidRDefault="009007A2" w:rsidP="00E352D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9CF6E9" w14:textId="77777777" w:rsidR="009007A2" w:rsidRPr="78C3123E" w:rsidRDefault="008B2F9C" w:rsidP="00E352D0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23849BB7">
              <w:rPr>
                <w:rFonts w:ascii="Arial" w:hAnsi="Arial" w:cs="Arial"/>
                <w:color w:val="FFFFFF" w:themeColor="background1"/>
              </w:rPr>
              <w:t>2.1%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929C1" w14:textId="77777777" w:rsidR="009007A2" w:rsidRPr="0060756D" w:rsidRDefault="008B2F9C" w:rsidP="00E352D0">
            <w:pPr>
              <w:pStyle w:val="NoSpacing"/>
              <w:jc w:val="center"/>
              <w:rPr>
                <w:rFonts w:ascii="Arial" w:hAnsi="Arial" w:cs="Arial"/>
              </w:rPr>
            </w:pPr>
            <w:r w:rsidRPr="78C3123E">
              <w:rPr>
                <w:rFonts w:ascii="Arial" w:hAnsi="Arial" w:cs="Arial"/>
              </w:rPr>
              <w:t>3.1%</w:t>
            </w:r>
          </w:p>
        </w:tc>
      </w:tr>
    </w:tbl>
    <w:p w14:paraId="02D84BA2" w14:textId="77777777" w:rsidR="009007A2" w:rsidRDefault="009007A2" w:rsidP="00CC528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229"/>
        <w:gridCol w:w="1421"/>
        <w:gridCol w:w="842"/>
        <w:gridCol w:w="1124"/>
        <w:gridCol w:w="1275"/>
        <w:gridCol w:w="1275"/>
        <w:gridCol w:w="1043"/>
        <w:gridCol w:w="1043"/>
        <w:gridCol w:w="1166"/>
        <w:gridCol w:w="1166"/>
      </w:tblGrid>
      <w:tr w:rsidR="00185B58" w14:paraId="3F9AC80B" w14:textId="77777777" w:rsidTr="00E67751">
        <w:trPr>
          <w:trHeight w:val="10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BD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Performance Indicator</w:t>
            </w:r>
          </w:p>
          <w:p w14:paraId="52D0B478" w14:textId="77777777" w:rsidR="00C2384E" w:rsidRPr="00C2384E" w:rsidRDefault="00C2384E" w:rsidP="00C238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3683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Frequency</w:t>
            </w:r>
          </w:p>
          <w:p w14:paraId="6F400E0A" w14:textId="77777777" w:rsidR="00C2384E" w:rsidRPr="00C2384E" w:rsidRDefault="00C2384E" w:rsidP="00C238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64B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Directorate</w:t>
            </w:r>
          </w:p>
          <w:p w14:paraId="2731DB03" w14:textId="77777777" w:rsidR="00C2384E" w:rsidRPr="00C2384E" w:rsidRDefault="00C2384E" w:rsidP="00C238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BAB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Good is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4732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2019/20 Outturn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E78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2020/21 Outturn</w:t>
            </w:r>
          </w:p>
          <w:p w14:paraId="74D47B3F" w14:textId="77777777" w:rsidR="00C2384E" w:rsidRPr="00C2384E" w:rsidRDefault="00C2384E" w:rsidP="00C238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0EEF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2021/22 Quarter 1 </w:t>
            </w:r>
            <w:r w:rsidRPr="00C238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(April –June)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1CB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2021/22</w:t>
            </w:r>
          </w:p>
          <w:p w14:paraId="0361C0B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Quarter 2</w:t>
            </w:r>
          </w:p>
          <w:p w14:paraId="582AE965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(July – Sep)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B63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2021/22</w:t>
            </w:r>
          </w:p>
          <w:p w14:paraId="5E496376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Quarter 3</w:t>
            </w:r>
          </w:p>
          <w:p w14:paraId="40797CEF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(Oct– Dec)</w:t>
            </w:r>
          </w:p>
          <w:p w14:paraId="0FBAC4AE" w14:textId="77777777" w:rsidR="00C2384E" w:rsidRPr="00C2384E" w:rsidRDefault="00C2384E" w:rsidP="00C238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140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2021/22</w:t>
            </w:r>
          </w:p>
          <w:p w14:paraId="308ED3E8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Quarter 4</w:t>
            </w:r>
          </w:p>
          <w:p w14:paraId="726432D6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(Jan– Mar)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77E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238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2021/22 Target</w:t>
            </w:r>
          </w:p>
        </w:tc>
      </w:tr>
      <w:tr w:rsidR="00185B58" w14:paraId="172F7FE3" w14:textId="77777777" w:rsidTr="00E67751">
        <w:trPr>
          <w:trHeight w:val="557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1B79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Percentage of older people (65 and over) who were still at home 91 days after discharge from hospital into reablement/ rehabilitation services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C3C2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1F0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Adults Services and Health and Wellbeing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154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DA358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84.3%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4456DC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81.6%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C4EF1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86.7%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1535E6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85.2%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1A2BA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87.4%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8CA240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87.8%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91B36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87.4%</w:t>
            </w:r>
          </w:p>
          <w:p w14:paraId="5FD5B5AB" w14:textId="77777777" w:rsidR="00C2384E" w:rsidRPr="00C2384E" w:rsidRDefault="00C2384E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4A7384D" w14:textId="77777777" w:rsidR="00C2384E" w:rsidRPr="00C2384E" w:rsidRDefault="00C2384E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E27B598" w14:textId="77777777" w:rsidR="00C2384E" w:rsidRPr="00C2384E" w:rsidRDefault="00C2384E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46E56F9" w14:textId="77777777" w:rsidR="00C2384E" w:rsidRPr="00C2384E" w:rsidRDefault="00C2384E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0B3E42" w14:textId="77777777" w:rsidR="00C2384E" w:rsidRPr="00C2384E" w:rsidRDefault="00C2384E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26065D6" w14:textId="77777777" w:rsidR="00C2384E" w:rsidRPr="00C2384E" w:rsidRDefault="00C2384E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85B58" w14:paraId="53D87340" w14:textId="77777777" w:rsidTr="00E67751">
        <w:trPr>
          <w:trHeight w:val="666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E356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C2384E">
              <w:rPr>
                <w:rFonts w:ascii="Arial" w:eastAsia="Calibri" w:hAnsi="Arial" w:cs="Arial"/>
              </w:rPr>
              <w:t>Proportion of adults with learning disabilities who live in their own home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2BC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C2384E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4DB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Adults Services and Health and Wellbeing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118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81DA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82.1%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56518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83.0%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829B48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81.1%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8C0115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90.9%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1259FF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89.6%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135D89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82.4%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18B4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86%</w:t>
            </w:r>
          </w:p>
        </w:tc>
      </w:tr>
      <w:tr w:rsidR="00185B58" w14:paraId="29EF0269" w14:textId="77777777" w:rsidTr="00E67751">
        <w:trPr>
          <w:trHeight w:val="666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517E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Proportion of adults and older people receiving long term services who are supported in the community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030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C2384E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ADF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Adults Services and Health and Wellbeing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0C9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5A8C91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69.7%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F5FBB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72.3%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986698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71.5%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A4B101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71.7%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2760C2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71.8%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B7D3CF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69.5%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5843D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72%</w:t>
            </w:r>
          </w:p>
        </w:tc>
      </w:tr>
      <w:tr w:rsidR="00185B58" w14:paraId="3147E3DE" w14:textId="77777777" w:rsidTr="00E67751">
        <w:trPr>
          <w:trHeight w:val="69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3F80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C2384E">
              <w:rPr>
                <w:rFonts w:ascii="Arial" w:eastAsia="Calibri" w:hAnsi="Arial" w:cs="Arial"/>
              </w:rPr>
              <w:t xml:space="preserve">Permanent admissions to residential and nursing care homes per 100,000 population aged 18-64 during the year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E4AC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5C9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Adults Services and Health and Wellbeing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EE9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06EA41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15.2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5591F5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12.2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CD55BF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13.3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5F5009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13.3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8E4654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  <w:color w:val="FFFFFF" w:themeColor="background1"/>
              </w:rPr>
              <w:t>16.9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2CF548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C2384E">
              <w:rPr>
                <w:rFonts w:ascii="Arial" w:eastAsia="Calibri" w:hAnsi="Arial" w:cs="Arial"/>
                <w:color w:val="FFFFFF" w:themeColor="background1"/>
              </w:rPr>
              <w:t>16.3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B328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13.6</w:t>
            </w:r>
          </w:p>
        </w:tc>
      </w:tr>
      <w:tr w:rsidR="00185B58" w14:paraId="5200551E" w14:textId="77777777" w:rsidTr="00E67751">
        <w:trPr>
          <w:trHeight w:val="1251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96D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384E">
              <w:rPr>
                <w:rFonts w:ascii="Arial" w:eastAsia="Calibri" w:hAnsi="Arial" w:cs="Arial"/>
              </w:rPr>
              <w:lastRenderedPageBreak/>
              <w:t xml:space="preserve">Permanent admissions to residential and nursing </w:t>
            </w:r>
            <w:r w:rsidRPr="00C2384E">
              <w:rPr>
                <w:rFonts w:ascii="Arial" w:eastAsia="Calibri" w:hAnsi="Arial" w:cs="Arial"/>
              </w:rPr>
              <w:t>care homes per 100,000 population aged 65+ during the year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2E7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C2384E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C9F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Adults Services and Health and Wellbeing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E65" w14:textId="77777777" w:rsidR="00C2384E" w:rsidRPr="00C2384E" w:rsidRDefault="008B2F9C" w:rsidP="00C2384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79325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  <w:color w:val="FFFFFF" w:themeColor="background1"/>
              </w:rPr>
              <w:t>672.6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8D11C9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482.2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F0589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589.6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83430A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662.2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AFBA97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  <w:color w:val="FFFFFF" w:themeColor="background1"/>
              </w:rPr>
              <w:t>736.2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95F253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C2384E">
              <w:rPr>
                <w:rFonts w:ascii="Arial" w:eastAsia="Calibri" w:hAnsi="Arial" w:cs="Arial"/>
                <w:color w:val="FFFFFF" w:themeColor="background1"/>
              </w:rPr>
              <w:t>692.0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07DB" w14:textId="77777777" w:rsidR="00C2384E" w:rsidRPr="00C2384E" w:rsidRDefault="008B2F9C" w:rsidP="00C2384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2384E">
              <w:rPr>
                <w:rFonts w:ascii="Arial" w:eastAsia="Calibri" w:hAnsi="Arial" w:cs="Arial"/>
              </w:rPr>
              <w:t>600-680</w:t>
            </w:r>
          </w:p>
        </w:tc>
      </w:tr>
    </w:tbl>
    <w:p w14:paraId="71CE43B3" w14:textId="77777777" w:rsidR="00C2384E" w:rsidRPr="008E4A4B" w:rsidRDefault="00C2384E" w:rsidP="00CC5280">
      <w:pPr>
        <w:rPr>
          <w:rFonts w:ascii="Arial" w:hAnsi="Arial" w:cs="Arial"/>
          <w:b/>
          <w:bCs/>
          <w:sz w:val="24"/>
          <w:szCs w:val="24"/>
        </w:rPr>
      </w:pPr>
    </w:p>
    <w:sectPr w:rsidR="00C2384E" w:rsidRPr="008E4A4B" w:rsidSect="00A12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3D70" w14:textId="77777777" w:rsidR="00000000" w:rsidRDefault="008B2F9C">
      <w:pPr>
        <w:spacing w:after="0" w:line="240" w:lineRule="auto"/>
      </w:pPr>
      <w:r>
        <w:separator/>
      </w:r>
    </w:p>
  </w:endnote>
  <w:endnote w:type="continuationSeparator" w:id="0">
    <w:p w14:paraId="460BD640" w14:textId="77777777" w:rsidR="00000000" w:rsidRDefault="008B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58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B88CB13" w14:textId="77777777" w:rsidR="00C631E0" w:rsidRPr="005E3563" w:rsidRDefault="008B2F9C" w:rsidP="005E3563">
        <w:pPr>
          <w:pStyle w:val="Footer"/>
          <w:jc w:val="right"/>
          <w:rPr>
            <w:rFonts w:ascii="Arial" w:hAnsi="Arial" w:cs="Arial"/>
          </w:rPr>
        </w:pPr>
        <w:r w:rsidRPr="005E3563">
          <w:rPr>
            <w:rFonts w:ascii="Arial" w:hAnsi="Arial" w:cs="Arial"/>
          </w:rPr>
          <w:fldChar w:fldCharType="begin"/>
        </w:r>
        <w:r w:rsidRPr="005E3563">
          <w:rPr>
            <w:rFonts w:ascii="Arial" w:hAnsi="Arial" w:cs="Arial"/>
          </w:rPr>
          <w:instrText xml:space="preserve"> PAGE   \* MERGEFORMAT </w:instrText>
        </w:r>
        <w:r w:rsidRPr="005E3563">
          <w:rPr>
            <w:rFonts w:ascii="Arial" w:hAnsi="Arial" w:cs="Arial"/>
          </w:rPr>
          <w:fldChar w:fldCharType="separate"/>
        </w:r>
        <w:r w:rsidRPr="005E3563">
          <w:rPr>
            <w:rFonts w:ascii="Arial" w:hAnsi="Arial" w:cs="Arial"/>
            <w:noProof/>
          </w:rPr>
          <w:t>2</w:t>
        </w:r>
        <w:r w:rsidRPr="005E3563">
          <w:rPr>
            <w:rFonts w:ascii="Arial" w:hAnsi="Arial" w:cs="Arial"/>
            <w:noProof/>
          </w:rPr>
          <w:fldChar w:fldCharType="end"/>
        </w:r>
      </w:p>
    </w:sdtContent>
  </w:sdt>
  <w:p w14:paraId="39E363E1" w14:textId="77777777" w:rsidR="00C631E0" w:rsidRDefault="00C6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5334" w14:textId="77777777" w:rsidR="00000000" w:rsidRDefault="008B2F9C">
      <w:pPr>
        <w:spacing w:after="0" w:line="240" w:lineRule="auto"/>
      </w:pPr>
      <w:r>
        <w:separator/>
      </w:r>
    </w:p>
  </w:footnote>
  <w:footnote w:type="continuationSeparator" w:id="0">
    <w:p w14:paraId="26CC9FDD" w14:textId="77777777" w:rsidR="00000000" w:rsidRDefault="008B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3FA"/>
    <w:multiLevelType w:val="hybridMultilevel"/>
    <w:tmpl w:val="30627E9E"/>
    <w:lvl w:ilvl="0" w:tplc="47E694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2EF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0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E1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4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E9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E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86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5509"/>
    <w:multiLevelType w:val="hybridMultilevel"/>
    <w:tmpl w:val="136C7242"/>
    <w:lvl w:ilvl="0" w:tplc="BB5AE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2B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E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C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49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C8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6B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4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28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A5"/>
    <w:multiLevelType w:val="multilevel"/>
    <w:tmpl w:val="62B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9122A"/>
    <w:multiLevelType w:val="multilevel"/>
    <w:tmpl w:val="1A8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C97DB8"/>
    <w:multiLevelType w:val="hybridMultilevel"/>
    <w:tmpl w:val="FFFFFFFF"/>
    <w:lvl w:ilvl="0" w:tplc="93F6A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02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C9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2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C6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E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09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63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2C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44D"/>
    <w:multiLevelType w:val="hybridMultilevel"/>
    <w:tmpl w:val="FFFFFFFF"/>
    <w:lvl w:ilvl="0" w:tplc="B776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2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CF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CC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2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5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C0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2C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A3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22CA"/>
    <w:multiLevelType w:val="hybridMultilevel"/>
    <w:tmpl w:val="FFFFFFFF"/>
    <w:lvl w:ilvl="0" w:tplc="71CCF7F6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49441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A6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28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F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E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CF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4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7208"/>
    <w:multiLevelType w:val="hybridMultilevel"/>
    <w:tmpl w:val="E6784596"/>
    <w:lvl w:ilvl="0" w:tplc="687E39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68D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4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E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C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6B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23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2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80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33F2"/>
    <w:multiLevelType w:val="multilevel"/>
    <w:tmpl w:val="47749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AB95172"/>
    <w:multiLevelType w:val="hybridMultilevel"/>
    <w:tmpl w:val="FFFFFFFF"/>
    <w:lvl w:ilvl="0" w:tplc="70969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E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A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07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1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24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6A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00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EE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908B9"/>
    <w:multiLevelType w:val="hybridMultilevel"/>
    <w:tmpl w:val="FFFFFFFF"/>
    <w:lvl w:ilvl="0" w:tplc="6A768A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1A5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A6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1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B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8B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A7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84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B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1C1D"/>
    <w:multiLevelType w:val="hybridMultilevel"/>
    <w:tmpl w:val="FFFFFFFF"/>
    <w:lvl w:ilvl="0" w:tplc="F01850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6CE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28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49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89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0B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CB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C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2F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144F4"/>
    <w:multiLevelType w:val="hybridMultilevel"/>
    <w:tmpl w:val="16E6FF10"/>
    <w:lvl w:ilvl="0" w:tplc="6F76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A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C6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EC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07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EF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D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E2489"/>
    <w:multiLevelType w:val="hybridMultilevel"/>
    <w:tmpl w:val="9CF860E4"/>
    <w:lvl w:ilvl="0" w:tplc="7A68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6D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C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4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C5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28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86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3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35571"/>
    <w:multiLevelType w:val="hybridMultilevel"/>
    <w:tmpl w:val="2646A230"/>
    <w:lvl w:ilvl="0" w:tplc="B58E78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A4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68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C9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05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0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26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5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0F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F36"/>
    <w:multiLevelType w:val="hybridMultilevel"/>
    <w:tmpl w:val="FFFFFFFF"/>
    <w:lvl w:ilvl="0" w:tplc="9A02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A6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E9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EC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E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C3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A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AA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27DED"/>
    <w:multiLevelType w:val="hybridMultilevel"/>
    <w:tmpl w:val="6FF0A76E"/>
    <w:lvl w:ilvl="0" w:tplc="1A7421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1A1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0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E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8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1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0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8F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ED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73680"/>
    <w:multiLevelType w:val="hybridMultilevel"/>
    <w:tmpl w:val="FFFFFFFF"/>
    <w:lvl w:ilvl="0" w:tplc="53E4A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22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2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A4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22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03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AD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ED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AF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F13D2"/>
    <w:multiLevelType w:val="hybridMultilevel"/>
    <w:tmpl w:val="FFFFFFFF"/>
    <w:lvl w:ilvl="0" w:tplc="6CB604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442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23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64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C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25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A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4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835CD"/>
    <w:multiLevelType w:val="hybridMultilevel"/>
    <w:tmpl w:val="6F989C8A"/>
    <w:lvl w:ilvl="0" w:tplc="7AF0B7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30B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01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AE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CF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2E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87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7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AE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C035C"/>
    <w:multiLevelType w:val="hybridMultilevel"/>
    <w:tmpl w:val="FFFFFFFF"/>
    <w:lvl w:ilvl="0" w:tplc="C5609C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CAD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E6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C2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41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3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6D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20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86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B3DEE"/>
    <w:multiLevelType w:val="hybridMultilevel"/>
    <w:tmpl w:val="FFFFFFFF"/>
    <w:lvl w:ilvl="0" w:tplc="094E3C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0E3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08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64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87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ED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23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A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E0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69D"/>
    <w:multiLevelType w:val="hybridMultilevel"/>
    <w:tmpl w:val="01E05D82"/>
    <w:lvl w:ilvl="0" w:tplc="5E90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2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AD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EF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4A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E1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46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0D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40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A0578"/>
    <w:multiLevelType w:val="hybridMultilevel"/>
    <w:tmpl w:val="15EE90D0"/>
    <w:lvl w:ilvl="0" w:tplc="EC0A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ED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2C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7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6E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C2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43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6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A5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119C9"/>
    <w:multiLevelType w:val="hybridMultilevel"/>
    <w:tmpl w:val="FFFFFFFF"/>
    <w:lvl w:ilvl="0" w:tplc="7DCC72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BC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2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8F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2E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EF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6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02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E9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14FD"/>
    <w:multiLevelType w:val="hybridMultilevel"/>
    <w:tmpl w:val="B93A7FCA"/>
    <w:lvl w:ilvl="0" w:tplc="3F8EB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E67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4A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C9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6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42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CE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51990"/>
    <w:multiLevelType w:val="hybridMultilevel"/>
    <w:tmpl w:val="FFFFFFFF"/>
    <w:lvl w:ilvl="0" w:tplc="B7BAE2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5C9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08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C4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6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A9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8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87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CE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40D12"/>
    <w:multiLevelType w:val="hybridMultilevel"/>
    <w:tmpl w:val="FFFFFFFF"/>
    <w:lvl w:ilvl="0" w:tplc="8DD82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2F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60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E1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7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08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65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81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D2471"/>
    <w:multiLevelType w:val="multilevel"/>
    <w:tmpl w:val="6B6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1B23D5"/>
    <w:multiLevelType w:val="hybridMultilevel"/>
    <w:tmpl w:val="FFFFFFFF"/>
    <w:lvl w:ilvl="0" w:tplc="1984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9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0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02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A3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26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4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44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2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2211"/>
    <w:multiLevelType w:val="hybridMultilevel"/>
    <w:tmpl w:val="FFFFFFFF"/>
    <w:lvl w:ilvl="0" w:tplc="A74211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789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E7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8C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F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6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9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A5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CD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C3AE0"/>
    <w:multiLevelType w:val="hybridMultilevel"/>
    <w:tmpl w:val="E4845EFA"/>
    <w:lvl w:ilvl="0" w:tplc="CFACA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B6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A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B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69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2C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2D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F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2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E18"/>
    <w:multiLevelType w:val="hybridMultilevel"/>
    <w:tmpl w:val="7D0CA8DA"/>
    <w:lvl w:ilvl="0" w:tplc="FF449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08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9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2C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A8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0F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E3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A3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8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A63A3"/>
    <w:multiLevelType w:val="hybridMultilevel"/>
    <w:tmpl w:val="FFFFFFFF"/>
    <w:lvl w:ilvl="0" w:tplc="85069B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DE5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20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4B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C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A6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D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3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4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F51F2"/>
    <w:multiLevelType w:val="hybridMultilevel"/>
    <w:tmpl w:val="FFFFFFFF"/>
    <w:lvl w:ilvl="0" w:tplc="E3E0B6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047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2D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AB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49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62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4A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A4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AB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03CAE"/>
    <w:multiLevelType w:val="hybridMultilevel"/>
    <w:tmpl w:val="FFFFFFFF"/>
    <w:lvl w:ilvl="0" w:tplc="5516BF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1A2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7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2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6C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E3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E3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3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C9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642A4"/>
    <w:multiLevelType w:val="hybridMultilevel"/>
    <w:tmpl w:val="FFFFFFFF"/>
    <w:lvl w:ilvl="0" w:tplc="9E301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6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4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AC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8E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E3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64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0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24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075AF"/>
    <w:multiLevelType w:val="hybridMultilevel"/>
    <w:tmpl w:val="FFFFFFFF"/>
    <w:lvl w:ilvl="0" w:tplc="08A8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CA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05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A2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6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8A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2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E9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24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52DC6"/>
    <w:multiLevelType w:val="hybridMultilevel"/>
    <w:tmpl w:val="FFFFFFFF"/>
    <w:lvl w:ilvl="0" w:tplc="4A200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449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9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2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49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EE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C3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A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E4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05770"/>
    <w:multiLevelType w:val="hybridMultilevel"/>
    <w:tmpl w:val="330E10DA"/>
    <w:lvl w:ilvl="0" w:tplc="16B20C2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DE07D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D44CF55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56695D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AA6541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AFCE54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368398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2105F9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590987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6632B16"/>
    <w:multiLevelType w:val="hybridMultilevel"/>
    <w:tmpl w:val="FFFFFFFF"/>
    <w:lvl w:ilvl="0" w:tplc="541414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A06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0F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E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CB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A0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4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0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A5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D16DE"/>
    <w:multiLevelType w:val="hybridMultilevel"/>
    <w:tmpl w:val="FFFFFFFF"/>
    <w:lvl w:ilvl="0" w:tplc="FECEE6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1C7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C5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8F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25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43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F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9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48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93024"/>
    <w:multiLevelType w:val="hybridMultilevel"/>
    <w:tmpl w:val="FFFFFFFF"/>
    <w:lvl w:ilvl="0" w:tplc="1FA8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AA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C7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6D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8B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3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82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A5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85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D303B"/>
    <w:multiLevelType w:val="hybridMultilevel"/>
    <w:tmpl w:val="FFFFFFFF"/>
    <w:lvl w:ilvl="0" w:tplc="31004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E5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CD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ED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8C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6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CC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44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7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0220A"/>
    <w:multiLevelType w:val="hybridMultilevel"/>
    <w:tmpl w:val="FFFFFFFF"/>
    <w:lvl w:ilvl="0" w:tplc="3B5C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C1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C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C3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CE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26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8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AE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C253B"/>
    <w:multiLevelType w:val="hybridMultilevel"/>
    <w:tmpl w:val="FFFFFFFF"/>
    <w:lvl w:ilvl="0" w:tplc="A9BAE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0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AA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A6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23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2B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E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84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85B64"/>
    <w:multiLevelType w:val="hybridMultilevel"/>
    <w:tmpl w:val="FFFFFFFF"/>
    <w:lvl w:ilvl="0" w:tplc="0840FE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206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43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6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47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C3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9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D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86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10"/>
  </w:num>
  <w:num w:numId="4">
    <w:abstractNumId w:val="46"/>
  </w:num>
  <w:num w:numId="5">
    <w:abstractNumId w:val="32"/>
  </w:num>
  <w:num w:numId="6">
    <w:abstractNumId w:val="22"/>
  </w:num>
  <w:num w:numId="7">
    <w:abstractNumId w:val="8"/>
  </w:num>
  <w:num w:numId="8">
    <w:abstractNumId w:val="21"/>
  </w:num>
  <w:num w:numId="9">
    <w:abstractNumId w:val="27"/>
  </w:num>
  <w:num w:numId="10">
    <w:abstractNumId w:val="30"/>
  </w:num>
  <w:num w:numId="11">
    <w:abstractNumId w:val="20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19"/>
  </w:num>
  <w:num w:numId="17">
    <w:abstractNumId w:val="14"/>
  </w:num>
  <w:num w:numId="18">
    <w:abstractNumId w:val="31"/>
  </w:num>
  <w:num w:numId="19">
    <w:abstractNumId w:val="0"/>
  </w:num>
  <w:num w:numId="20">
    <w:abstractNumId w:val="28"/>
  </w:num>
  <w:num w:numId="21">
    <w:abstractNumId w:val="3"/>
  </w:num>
  <w:num w:numId="22">
    <w:abstractNumId w:val="2"/>
  </w:num>
  <w:num w:numId="23">
    <w:abstractNumId w:val="23"/>
  </w:num>
  <w:num w:numId="24">
    <w:abstractNumId w:val="39"/>
  </w:num>
  <w:num w:numId="25">
    <w:abstractNumId w:val="1"/>
  </w:num>
  <w:num w:numId="26">
    <w:abstractNumId w:val="26"/>
  </w:num>
  <w:num w:numId="27">
    <w:abstractNumId w:val="34"/>
  </w:num>
  <w:num w:numId="28">
    <w:abstractNumId w:val="18"/>
  </w:num>
  <w:num w:numId="29">
    <w:abstractNumId w:val="15"/>
  </w:num>
  <w:num w:numId="30">
    <w:abstractNumId w:val="11"/>
  </w:num>
  <w:num w:numId="31">
    <w:abstractNumId w:val="40"/>
  </w:num>
  <w:num w:numId="32">
    <w:abstractNumId w:val="24"/>
  </w:num>
  <w:num w:numId="33">
    <w:abstractNumId w:val="33"/>
  </w:num>
  <w:num w:numId="34">
    <w:abstractNumId w:val="35"/>
  </w:num>
  <w:num w:numId="35">
    <w:abstractNumId w:val="44"/>
  </w:num>
  <w:num w:numId="36">
    <w:abstractNumId w:val="42"/>
  </w:num>
  <w:num w:numId="37">
    <w:abstractNumId w:val="9"/>
  </w:num>
  <w:num w:numId="38">
    <w:abstractNumId w:val="36"/>
  </w:num>
  <w:num w:numId="39">
    <w:abstractNumId w:val="45"/>
  </w:num>
  <w:num w:numId="40">
    <w:abstractNumId w:val="17"/>
  </w:num>
  <w:num w:numId="41">
    <w:abstractNumId w:val="29"/>
  </w:num>
  <w:num w:numId="42">
    <w:abstractNumId w:val="37"/>
  </w:num>
  <w:num w:numId="43">
    <w:abstractNumId w:val="13"/>
  </w:num>
  <w:num w:numId="44">
    <w:abstractNumId w:val="25"/>
  </w:num>
  <w:num w:numId="45">
    <w:abstractNumId w:val="7"/>
  </w:num>
  <w:num w:numId="46">
    <w:abstractNumId w:val="38"/>
  </w:num>
  <w:num w:numId="47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30"/>
    <w:rsid w:val="00001206"/>
    <w:rsid w:val="00002495"/>
    <w:rsid w:val="00004C5A"/>
    <w:rsid w:val="00004D91"/>
    <w:rsid w:val="000050D2"/>
    <w:rsid w:val="000059FD"/>
    <w:rsid w:val="000105DD"/>
    <w:rsid w:val="00011750"/>
    <w:rsid w:val="00011F4B"/>
    <w:rsid w:val="0001592E"/>
    <w:rsid w:val="00021EEC"/>
    <w:rsid w:val="00032790"/>
    <w:rsid w:val="00033452"/>
    <w:rsid w:val="00033A5F"/>
    <w:rsid w:val="000377CB"/>
    <w:rsid w:val="0004352A"/>
    <w:rsid w:val="00044E73"/>
    <w:rsid w:val="00044EF3"/>
    <w:rsid w:val="00051836"/>
    <w:rsid w:val="00056695"/>
    <w:rsid w:val="00056E4B"/>
    <w:rsid w:val="000574F0"/>
    <w:rsid w:val="00062956"/>
    <w:rsid w:val="000654F3"/>
    <w:rsid w:val="0006579F"/>
    <w:rsid w:val="000663D8"/>
    <w:rsid w:val="000667DC"/>
    <w:rsid w:val="0006701B"/>
    <w:rsid w:val="0007007D"/>
    <w:rsid w:val="00071928"/>
    <w:rsid w:val="00071E9E"/>
    <w:rsid w:val="000720CE"/>
    <w:rsid w:val="000741B4"/>
    <w:rsid w:val="00075FE1"/>
    <w:rsid w:val="000760EE"/>
    <w:rsid w:val="0008078D"/>
    <w:rsid w:val="000809A3"/>
    <w:rsid w:val="00081ED6"/>
    <w:rsid w:val="0008263F"/>
    <w:rsid w:val="00083BA4"/>
    <w:rsid w:val="00084C16"/>
    <w:rsid w:val="0009084F"/>
    <w:rsid w:val="000909F9"/>
    <w:rsid w:val="00090B6C"/>
    <w:rsid w:val="00091179"/>
    <w:rsid w:val="00093CE6"/>
    <w:rsid w:val="00095843"/>
    <w:rsid w:val="00095CF0"/>
    <w:rsid w:val="000969E8"/>
    <w:rsid w:val="000A18BA"/>
    <w:rsid w:val="000A402E"/>
    <w:rsid w:val="000A78C4"/>
    <w:rsid w:val="000B1817"/>
    <w:rsid w:val="000B1CEE"/>
    <w:rsid w:val="000B576E"/>
    <w:rsid w:val="000B59B4"/>
    <w:rsid w:val="000C0566"/>
    <w:rsid w:val="000C0842"/>
    <w:rsid w:val="000C63C5"/>
    <w:rsid w:val="000C6AE9"/>
    <w:rsid w:val="000D0035"/>
    <w:rsid w:val="000D182A"/>
    <w:rsid w:val="000D1B7A"/>
    <w:rsid w:val="000D1FED"/>
    <w:rsid w:val="000D6A06"/>
    <w:rsid w:val="000E12B1"/>
    <w:rsid w:val="000E284A"/>
    <w:rsid w:val="000E74C0"/>
    <w:rsid w:val="000F01D5"/>
    <w:rsid w:val="000F04BC"/>
    <w:rsid w:val="000F4C5E"/>
    <w:rsid w:val="000F55E0"/>
    <w:rsid w:val="001001A8"/>
    <w:rsid w:val="001005F5"/>
    <w:rsid w:val="001039A0"/>
    <w:rsid w:val="00103A3B"/>
    <w:rsid w:val="00110510"/>
    <w:rsid w:val="001135C7"/>
    <w:rsid w:val="001164F2"/>
    <w:rsid w:val="00116F14"/>
    <w:rsid w:val="00122475"/>
    <w:rsid w:val="0012269F"/>
    <w:rsid w:val="0012609B"/>
    <w:rsid w:val="001267C6"/>
    <w:rsid w:val="00127312"/>
    <w:rsid w:val="00127599"/>
    <w:rsid w:val="0013197E"/>
    <w:rsid w:val="00132B67"/>
    <w:rsid w:val="00133A4F"/>
    <w:rsid w:val="00137B59"/>
    <w:rsid w:val="00143DEA"/>
    <w:rsid w:val="00145752"/>
    <w:rsid w:val="00145C78"/>
    <w:rsid w:val="00147C86"/>
    <w:rsid w:val="00150B26"/>
    <w:rsid w:val="00151E20"/>
    <w:rsid w:val="00153A3F"/>
    <w:rsid w:val="0015425A"/>
    <w:rsid w:val="00155D3A"/>
    <w:rsid w:val="00156331"/>
    <w:rsid w:val="00156A73"/>
    <w:rsid w:val="00156A8E"/>
    <w:rsid w:val="00162529"/>
    <w:rsid w:val="0016429A"/>
    <w:rsid w:val="0016498E"/>
    <w:rsid w:val="00165A00"/>
    <w:rsid w:val="001710A3"/>
    <w:rsid w:val="00171161"/>
    <w:rsid w:val="00171181"/>
    <w:rsid w:val="00172004"/>
    <w:rsid w:val="00172ACD"/>
    <w:rsid w:val="0017455B"/>
    <w:rsid w:val="00174A5E"/>
    <w:rsid w:val="00174A6F"/>
    <w:rsid w:val="00181D7B"/>
    <w:rsid w:val="00181FB9"/>
    <w:rsid w:val="00184940"/>
    <w:rsid w:val="00185B58"/>
    <w:rsid w:val="00186ED0"/>
    <w:rsid w:val="00187DB2"/>
    <w:rsid w:val="0019028C"/>
    <w:rsid w:val="00191F50"/>
    <w:rsid w:val="00192C9E"/>
    <w:rsid w:val="00192D7C"/>
    <w:rsid w:val="00193F80"/>
    <w:rsid w:val="00194B60"/>
    <w:rsid w:val="001969F7"/>
    <w:rsid w:val="001A0473"/>
    <w:rsid w:val="001A13A5"/>
    <w:rsid w:val="001A3B07"/>
    <w:rsid w:val="001A5F87"/>
    <w:rsid w:val="001A6046"/>
    <w:rsid w:val="001B173F"/>
    <w:rsid w:val="001B18B1"/>
    <w:rsid w:val="001B29F8"/>
    <w:rsid w:val="001B40F5"/>
    <w:rsid w:val="001B4725"/>
    <w:rsid w:val="001B47C3"/>
    <w:rsid w:val="001C0214"/>
    <w:rsid w:val="001C0358"/>
    <w:rsid w:val="001C1C3C"/>
    <w:rsid w:val="001C218E"/>
    <w:rsid w:val="001C35A1"/>
    <w:rsid w:val="001C3C04"/>
    <w:rsid w:val="001C635E"/>
    <w:rsid w:val="001C63E8"/>
    <w:rsid w:val="001C68F7"/>
    <w:rsid w:val="001C7F82"/>
    <w:rsid w:val="001D3473"/>
    <w:rsid w:val="001E08C7"/>
    <w:rsid w:val="001E1663"/>
    <w:rsid w:val="001E215B"/>
    <w:rsid w:val="001E2339"/>
    <w:rsid w:val="001E32FD"/>
    <w:rsid w:val="001E49C8"/>
    <w:rsid w:val="001E6B7B"/>
    <w:rsid w:val="001E76A9"/>
    <w:rsid w:val="001F02BB"/>
    <w:rsid w:val="001F0971"/>
    <w:rsid w:val="001F1E33"/>
    <w:rsid w:val="001F20CB"/>
    <w:rsid w:val="001F2358"/>
    <w:rsid w:val="001F7E1F"/>
    <w:rsid w:val="001F7F33"/>
    <w:rsid w:val="00202818"/>
    <w:rsid w:val="00205C30"/>
    <w:rsid w:val="00206132"/>
    <w:rsid w:val="002107D6"/>
    <w:rsid w:val="002108BA"/>
    <w:rsid w:val="00213F05"/>
    <w:rsid w:val="002208EB"/>
    <w:rsid w:val="00221993"/>
    <w:rsid w:val="00223815"/>
    <w:rsid w:val="00225A30"/>
    <w:rsid w:val="00227DE7"/>
    <w:rsid w:val="00231382"/>
    <w:rsid w:val="00231A67"/>
    <w:rsid w:val="002339D3"/>
    <w:rsid w:val="0023547E"/>
    <w:rsid w:val="00237A65"/>
    <w:rsid w:val="00240132"/>
    <w:rsid w:val="002402C6"/>
    <w:rsid w:val="00242F73"/>
    <w:rsid w:val="00243192"/>
    <w:rsid w:val="00251DF8"/>
    <w:rsid w:val="00253B54"/>
    <w:rsid w:val="00254A8C"/>
    <w:rsid w:val="00255CD2"/>
    <w:rsid w:val="0025788B"/>
    <w:rsid w:val="002637BF"/>
    <w:rsid w:val="00263F2A"/>
    <w:rsid w:val="00264C83"/>
    <w:rsid w:val="0026540D"/>
    <w:rsid w:val="00266F53"/>
    <w:rsid w:val="00267828"/>
    <w:rsid w:val="00270267"/>
    <w:rsid w:val="002740BE"/>
    <w:rsid w:val="00275476"/>
    <w:rsid w:val="00276E74"/>
    <w:rsid w:val="00281BC9"/>
    <w:rsid w:val="00284023"/>
    <w:rsid w:val="00284FC9"/>
    <w:rsid w:val="00285EF6"/>
    <w:rsid w:val="002863E2"/>
    <w:rsid w:val="002871B9"/>
    <w:rsid w:val="00292808"/>
    <w:rsid w:val="002939B3"/>
    <w:rsid w:val="00295687"/>
    <w:rsid w:val="002967D3"/>
    <w:rsid w:val="00296DEA"/>
    <w:rsid w:val="00297145"/>
    <w:rsid w:val="0029771B"/>
    <w:rsid w:val="002A0D36"/>
    <w:rsid w:val="002A41EA"/>
    <w:rsid w:val="002A6047"/>
    <w:rsid w:val="002A64D1"/>
    <w:rsid w:val="002A7600"/>
    <w:rsid w:val="002B0A1E"/>
    <w:rsid w:val="002B3349"/>
    <w:rsid w:val="002B496B"/>
    <w:rsid w:val="002B60DA"/>
    <w:rsid w:val="002B6661"/>
    <w:rsid w:val="002B6D6A"/>
    <w:rsid w:val="002C24F0"/>
    <w:rsid w:val="002C35FE"/>
    <w:rsid w:val="002C40CC"/>
    <w:rsid w:val="002C6073"/>
    <w:rsid w:val="002C77F5"/>
    <w:rsid w:val="002C7F0B"/>
    <w:rsid w:val="002C7F34"/>
    <w:rsid w:val="002D1356"/>
    <w:rsid w:val="002D1D27"/>
    <w:rsid w:val="002D2F06"/>
    <w:rsid w:val="002D7A48"/>
    <w:rsid w:val="002D95A8"/>
    <w:rsid w:val="002E06A4"/>
    <w:rsid w:val="002E06E8"/>
    <w:rsid w:val="002E16E7"/>
    <w:rsid w:val="002E1B17"/>
    <w:rsid w:val="002E2058"/>
    <w:rsid w:val="002E2A7A"/>
    <w:rsid w:val="002E3CA1"/>
    <w:rsid w:val="002E45A7"/>
    <w:rsid w:val="002E504B"/>
    <w:rsid w:val="002E5878"/>
    <w:rsid w:val="002E671D"/>
    <w:rsid w:val="002E7D2B"/>
    <w:rsid w:val="002F0ECA"/>
    <w:rsid w:val="002F12C0"/>
    <w:rsid w:val="002F19D5"/>
    <w:rsid w:val="002F1EF0"/>
    <w:rsid w:val="002F2B95"/>
    <w:rsid w:val="002F3693"/>
    <w:rsid w:val="002F3A3D"/>
    <w:rsid w:val="002F6EC3"/>
    <w:rsid w:val="002F7A9B"/>
    <w:rsid w:val="00300F36"/>
    <w:rsid w:val="00301AEF"/>
    <w:rsid w:val="003104AB"/>
    <w:rsid w:val="00311331"/>
    <w:rsid w:val="00311B88"/>
    <w:rsid w:val="00311D14"/>
    <w:rsid w:val="00312243"/>
    <w:rsid w:val="00315ECB"/>
    <w:rsid w:val="00316243"/>
    <w:rsid w:val="00321DB3"/>
    <w:rsid w:val="00324BB3"/>
    <w:rsid w:val="0032568B"/>
    <w:rsid w:val="00332599"/>
    <w:rsid w:val="003330BA"/>
    <w:rsid w:val="00333B7C"/>
    <w:rsid w:val="0033762A"/>
    <w:rsid w:val="00337B60"/>
    <w:rsid w:val="00340235"/>
    <w:rsid w:val="00342D94"/>
    <w:rsid w:val="00343031"/>
    <w:rsid w:val="00343BFD"/>
    <w:rsid w:val="00346416"/>
    <w:rsid w:val="00346DD5"/>
    <w:rsid w:val="00350DEF"/>
    <w:rsid w:val="00352239"/>
    <w:rsid w:val="00352611"/>
    <w:rsid w:val="00354C52"/>
    <w:rsid w:val="00356874"/>
    <w:rsid w:val="00357BEB"/>
    <w:rsid w:val="003622D7"/>
    <w:rsid w:val="00362850"/>
    <w:rsid w:val="0037234B"/>
    <w:rsid w:val="00372E3B"/>
    <w:rsid w:val="003756D0"/>
    <w:rsid w:val="0037687E"/>
    <w:rsid w:val="00382714"/>
    <w:rsid w:val="00383183"/>
    <w:rsid w:val="00383336"/>
    <w:rsid w:val="003851F6"/>
    <w:rsid w:val="00390DCA"/>
    <w:rsid w:val="003960A8"/>
    <w:rsid w:val="003A22E9"/>
    <w:rsid w:val="003A2D17"/>
    <w:rsid w:val="003A4C0B"/>
    <w:rsid w:val="003B1D42"/>
    <w:rsid w:val="003B46BD"/>
    <w:rsid w:val="003B4E45"/>
    <w:rsid w:val="003B71E0"/>
    <w:rsid w:val="003C1487"/>
    <w:rsid w:val="003D1103"/>
    <w:rsid w:val="003D118E"/>
    <w:rsid w:val="003D230F"/>
    <w:rsid w:val="003D2A73"/>
    <w:rsid w:val="003D34C3"/>
    <w:rsid w:val="003E106A"/>
    <w:rsid w:val="003E4E74"/>
    <w:rsid w:val="003E6103"/>
    <w:rsid w:val="003F28F5"/>
    <w:rsid w:val="003F3911"/>
    <w:rsid w:val="003F5646"/>
    <w:rsid w:val="003F581B"/>
    <w:rsid w:val="003F641B"/>
    <w:rsid w:val="00402B31"/>
    <w:rsid w:val="00403A78"/>
    <w:rsid w:val="00404E45"/>
    <w:rsid w:val="0040532A"/>
    <w:rsid w:val="00405A09"/>
    <w:rsid w:val="00410236"/>
    <w:rsid w:val="00415F81"/>
    <w:rsid w:val="00421300"/>
    <w:rsid w:val="00422383"/>
    <w:rsid w:val="00422AB2"/>
    <w:rsid w:val="00422C94"/>
    <w:rsid w:val="0042365A"/>
    <w:rsid w:val="004244BC"/>
    <w:rsid w:val="004266FB"/>
    <w:rsid w:val="00432215"/>
    <w:rsid w:val="00434104"/>
    <w:rsid w:val="00437B98"/>
    <w:rsid w:val="00437C37"/>
    <w:rsid w:val="004419F7"/>
    <w:rsid w:val="0044451A"/>
    <w:rsid w:val="0044574B"/>
    <w:rsid w:val="00446411"/>
    <w:rsid w:val="004464F2"/>
    <w:rsid w:val="0045049E"/>
    <w:rsid w:val="00454404"/>
    <w:rsid w:val="00456CC9"/>
    <w:rsid w:val="004624EA"/>
    <w:rsid w:val="00464694"/>
    <w:rsid w:val="00464FD3"/>
    <w:rsid w:val="00465FF3"/>
    <w:rsid w:val="00471CD3"/>
    <w:rsid w:val="00471E19"/>
    <w:rsid w:val="00473565"/>
    <w:rsid w:val="00476B38"/>
    <w:rsid w:val="0047796E"/>
    <w:rsid w:val="00482BA0"/>
    <w:rsid w:val="00483227"/>
    <w:rsid w:val="00483A5B"/>
    <w:rsid w:val="004848BF"/>
    <w:rsid w:val="00484F0F"/>
    <w:rsid w:val="00485991"/>
    <w:rsid w:val="00487767"/>
    <w:rsid w:val="00487AD5"/>
    <w:rsid w:val="00494A3C"/>
    <w:rsid w:val="00494AA6"/>
    <w:rsid w:val="004961B2"/>
    <w:rsid w:val="00496F24"/>
    <w:rsid w:val="004A19AD"/>
    <w:rsid w:val="004A503A"/>
    <w:rsid w:val="004A5319"/>
    <w:rsid w:val="004B4B99"/>
    <w:rsid w:val="004B5AD1"/>
    <w:rsid w:val="004B6BE4"/>
    <w:rsid w:val="004B7E01"/>
    <w:rsid w:val="004C03C4"/>
    <w:rsid w:val="004C189D"/>
    <w:rsid w:val="004C1DBE"/>
    <w:rsid w:val="004C20AF"/>
    <w:rsid w:val="004C6C5D"/>
    <w:rsid w:val="004C7081"/>
    <w:rsid w:val="004D1EA9"/>
    <w:rsid w:val="004D1EB0"/>
    <w:rsid w:val="004D2F75"/>
    <w:rsid w:val="004D471F"/>
    <w:rsid w:val="004D5739"/>
    <w:rsid w:val="004E36B5"/>
    <w:rsid w:val="004E4535"/>
    <w:rsid w:val="004E737B"/>
    <w:rsid w:val="004F1CEC"/>
    <w:rsid w:val="004F23F8"/>
    <w:rsid w:val="004F489A"/>
    <w:rsid w:val="004F50AF"/>
    <w:rsid w:val="004F52A9"/>
    <w:rsid w:val="004F53AE"/>
    <w:rsid w:val="004F6578"/>
    <w:rsid w:val="004F6D28"/>
    <w:rsid w:val="00501252"/>
    <w:rsid w:val="00501B28"/>
    <w:rsid w:val="00505C1F"/>
    <w:rsid w:val="005068AD"/>
    <w:rsid w:val="00506C94"/>
    <w:rsid w:val="00506D3B"/>
    <w:rsid w:val="00506EA8"/>
    <w:rsid w:val="00507605"/>
    <w:rsid w:val="005129B3"/>
    <w:rsid w:val="00513750"/>
    <w:rsid w:val="00513F61"/>
    <w:rsid w:val="005172B8"/>
    <w:rsid w:val="00517DCD"/>
    <w:rsid w:val="005215E4"/>
    <w:rsid w:val="005269D0"/>
    <w:rsid w:val="0052786C"/>
    <w:rsid w:val="00530443"/>
    <w:rsid w:val="00531D1D"/>
    <w:rsid w:val="00535729"/>
    <w:rsid w:val="00537D81"/>
    <w:rsid w:val="005476ED"/>
    <w:rsid w:val="00547F53"/>
    <w:rsid w:val="005544C7"/>
    <w:rsid w:val="005601CA"/>
    <w:rsid w:val="00565715"/>
    <w:rsid w:val="0056736E"/>
    <w:rsid w:val="00570EE8"/>
    <w:rsid w:val="00575FC0"/>
    <w:rsid w:val="00576A5E"/>
    <w:rsid w:val="00577CD6"/>
    <w:rsid w:val="00580B6B"/>
    <w:rsid w:val="005812CA"/>
    <w:rsid w:val="00581693"/>
    <w:rsid w:val="005831FF"/>
    <w:rsid w:val="00583572"/>
    <w:rsid w:val="00585026"/>
    <w:rsid w:val="005912DA"/>
    <w:rsid w:val="005922E3"/>
    <w:rsid w:val="005929FB"/>
    <w:rsid w:val="00592D51"/>
    <w:rsid w:val="005948EB"/>
    <w:rsid w:val="00597E53"/>
    <w:rsid w:val="005A5A01"/>
    <w:rsid w:val="005B3FEB"/>
    <w:rsid w:val="005B79BF"/>
    <w:rsid w:val="005B7D1A"/>
    <w:rsid w:val="005C0376"/>
    <w:rsid w:val="005C4EC1"/>
    <w:rsid w:val="005C5558"/>
    <w:rsid w:val="005D01B5"/>
    <w:rsid w:val="005D04A1"/>
    <w:rsid w:val="005D16E0"/>
    <w:rsid w:val="005D1CD1"/>
    <w:rsid w:val="005D5708"/>
    <w:rsid w:val="005E0661"/>
    <w:rsid w:val="005E1040"/>
    <w:rsid w:val="005E243A"/>
    <w:rsid w:val="005E2B43"/>
    <w:rsid w:val="005E3563"/>
    <w:rsid w:val="005F0551"/>
    <w:rsid w:val="005F2F18"/>
    <w:rsid w:val="005F3A0C"/>
    <w:rsid w:val="005F3E1A"/>
    <w:rsid w:val="005F440C"/>
    <w:rsid w:val="005F48B0"/>
    <w:rsid w:val="005F9AD3"/>
    <w:rsid w:val="00600B77"/>
    <w:rsid w:val="006010CF"/>
    <w:rsid w:val="006021A5"/>
    <w:rsid w:val="00603AC7"/>
    <w:rsid w:val="00603C48"/>
    <w:rsid w:val="00604757"/>
    <w:rsid w:val="00604FB2"/>
    <w:rsid w:val="0060756D"/>
    <w:rsid w:val="00610052"/>
    <w:rsid w:val="00613F11"/>
    <w:rsid w:val="00615D4D"/>
    <w:rsid w:val="00617E8C"/>
    <w:rsid w:val="006209CA"/>
    <w:rsid w:val="00620EB7"/>
    <w:rsid w:val="00621280"/>
    <w:rsid w:val="006217F0"/>
    <w:rsid w:val="00621C58"/>
    <w:rsid w:val="00623561"/>
    <w:rsid w:val="0062389D"/>
    <w:rsid w:val="00623A4F"/>
    <w:rsid w:val="00625341"/>
    <w:rsid w:val="00625873"/>
    <w:rsid w:val="006307C6"/>
    <w:rsid w:val="0063173D"/>
    <w:rsid w:val="006344FB"/>
    <w:rsid w:val="00635EF1"/>
    <w:rsid w:val="006378D0"/>
    <w:rsid w:val="00642003"/>
    <w:rsid w:val="0064216C"/>
    <w:rsid w:val="00642359"/>
    <w:rsid w:val="00644726"/>
    <w:rsid w:val="00645237"/>
    <w:rsid w:val="00645A0D"/>
    <w:rsid w:val="00652ED3"/>
    <w:rsid w:val="0065411A"/>
    <w:rsid w:val="00656D52"/>
    <w:rsid w:val="00660AF6"/>
    <w:rsid w:val="006779EA"/>
    <w:rsid w:val="00680548"/>
    <w:rsid w:val="006830AE"/>
    <w:rsid w:val="00685A39"/>
    <w:rsid w:val="00685C66"/>
    <w:rsid w:val="006902D5"/>
    <w:rsid w:val="00692A18"/>
    <w:rsid w:val="0069335D"/>
    <w:rsid w:val="00693FD7"/>
    <w:rsid w:val="0069491B"/>
    <w:rsid w:val="00694E3D"/>
    <w:rsid w:val="006953BD"/>
    <w:rsid w:val="006A085E"/>
    <w:rsid w:val="006A2512"/>
    <w:rsid w:val="006A3F56"/>
    <w:rsid w:val="006A4E84"/>
    <w:rsid w:val="006A6E43"/>
    <w:rsid w:val="006A750A"/>
    <w:rsid w:val="006A77BC"/>
    <w:rsid w:val="006A7E9F"/>
    <w:rsid w:val="006B1CC6"/>
    <w:rsid w:val="006B5CB4"/>
    <w:rsid w:val="006B754C"/>
    <w:rsid w:val="006B7EE5"/>
    <w:rsid w:val="006C2150"/>
    <w:rsid w:val="006C3C5D"/>
    <w:rsid w:val="006C665E"/>
    <w:rsid w:val="006C710A"/>
    <w:rsid w:val="006D292F"/>
    <w:rsid w:val="006D2A94"/>
    <w:rsid w:val="006D3715"/>
    <w:rsid w:val="006E0A71"/>
    <w:rsid w:val="006E4AAB"/>
    <w:rsid w:val="006E705C"/>
    <w:rsid w:val="006E709D"/>
    <w:rsid w:val="006F0B50"/>
    <w:rsid w:val="006F3E4E"/>
    <w:rsid w:val="006F51A6"/>
    <w:rsid w:val="006F5655"/>
    <w:rsid w:val="00704BA7"/>
    <w:rsid w:val="00707583"/>
    <w:rsid w:val="00710CC9"/>
    <w:rsid w:val="0071347E"/>
    <w:rsid w:val="007154EA"/>
    <w:rsid w:val="00717717"/>
    <w:rsid w:val="00717910"/>
    <w:rsid w:val="0071794B"/>
    <w:rsid w:val="007265BC"/>
    <w:rsid w:val="00730F90"/>
    <w:rsid w:val="00730FE7"/>
    <w:rsid w:val="00734745"/>
    <w:rsid w:val="00737D13"/>
    <w:rsid w:val="00737DCE"/>
    <w:rsid w:val="00740971"/>
    <w:rsid w:val="0074133B"/>
    <w:rsid w:val="00743605"/>
    <w:rsid w:val="0075105D"/>
    <w:rsid w:val="00751068"/>
    <w:rsid w:val="00753AEA"/>
    <w:rsid w:val="00756E22"/>
    <w:rsid w:val="007618A1"/>
    <w:rsid w:val="007641EC"/>
    <w:rsid w:val="0076430E"/>
    <w:rsid w:val="00765FA8"/>
    <w:rsid w:val="007671D2"/>
    <w:rsid w:val="00770681"/>
    <w:rsid w:val="00770D7B"/>
    <w:rsid w:val="007719DF"/>
    <w:rsid w:val="007774C0"/>
    <w:rsid w:val="007824CA"/>
    <w:rsid w:val="0078415A"/>
    <w:rsid w:val="007869FE"/>
    <w:rsid w:val="00791C2B"/>
    <w:rsid w:val="00792813"/>
    <w:rsid w:val="00792CAC"/>
    <w:rsid w:val="00793335"/>
    <w:rsid w:val="0079351F"/>
    <w:rsid w:val="007A09CE"/>
    <w:rsid w:val="007A1444"/>
    <w:rsid w:val="007A54EA"/>
    <w:rsid w:val="007A63D4"/>
    <w:rsid w:val="007B0CED"/>
    <w:rsid w:val="007B1FB9"/>
    <w:rsid w:val="007B3F71"/>
    <w:rsid w:val="007C2329"/>
    <w:rsid w:val="007C575D"/>
    <w:rsid w:val="007D1383"/>
    <w:rsid w:val="007D18AA"/>
    <w:rsid w:val="007D1E95"/>
    <w:rsid w:val="007D35A0"/>
    <w:rsid w:val="007D4BF2"/>
    <w:rsid w:val="007D506B"/>
    <w:rsid w:val="007D5419"/>
    <w:rsid w:val="007D633B"/>
    <w:rsid w:val="007F32A4"/>
    <w:rsid w:val="007F490E"/>
    <w:rsid w:val="007F50A9"/>
    <w:rsid w:val="007F60E2"/>
    <w:rsid w:val="0080160A"/>
    <w:rsid w:val="00803136"/>
    <w:rsid w:val="00804233"/>
    <w:rsid w:val="00806E01"/>
    <w:rsid w:val="00814085"/>
    <w:rsid w:val="00815EEA"/>
    <w:rsid w:val="008161CA"/>
    <w:rsid w:val="00821BCC"/>
    <w:rsid w:val="00821DF1"/>
    <w:rsid w:val="00821E9D"/>
    <w:rsid w:val="00824746"/>
    <w:rsid w:val="00825F55"/>
    <w:rsid w:val="00826423"/>
    <w:rsid w:val="00830927"/>
    <w:rsid w:val="00830969"/>
    <w:rsid w:val="00833D39"/>
    <w:rsid w:val="00834028"/>
    <w:rsid w:val="00834E50"/>
    <w:rsid w:val="00835187"/>
    <w:rsid w:val="00835BD0"/>
    <w:rsid w:val="00840A90"/>
    <w:rsid w:val="00841B7F"/>
    <w:rsid w:val="00846AEA"/>
    <w:rsid w:val="00850D39"/>
    <w:rsid w:val="00851682"/>
    <w:rsid w:val="00851B13"/>
    <w:rsid w:val="0085256C"/>
    <w:rsid w:val="00854ECB"/>
    <w:rsid w:val="00862187"/>
    <w:rsid w:val="008627C8"/>
    <w:rsid w:val="00864C1C"/>
    <w:rsid w:val="00865F01"/>
    <w:rsid w:val="00870A5D"/>
    <w:rsid w:val="00870B7E"/>
    <w:rsid w:val="00873EFD"/>
    <w:rsid w:val="00875128"/>
    <w:rsid w:val="00877F43"/>
    <w:rsid w:val="00880697"/>
    <w:rsid w:val="00880833"/>
    <w:rsid w:val="00882169"/>
    <w:rsid w:val="0088423C"/>
    <w:rsid w:val="00890551"/>
    <w:rsid w:val="008927C9"/>
    <w:rsid w:val="008929B5"/>
    <w:rsid w:val="00894299"/>
    <w:rsid w:val="008947AA"/>
    <w:rsid w:val="00896775"/>
    <w:rsid w:val="008A0C17"/>
    <w:rsid w:val="008A3ED8"/>
    <w:rsid w:val="008A554B"/>
    <w:rsid w:val="008A7725"/>
    <w:rsid w:val="008A7F7E"/>
    <w:rsid w:val="008B008E"/>
    <w:rsid w:val="008B0B02"/>
    <w:rsid w:val="008B1E12"/>
    <w:rsid w:val="008B2A36"/>
    <w:rsid w:val="008B2F9C"/>
    <w:rsid w:val="008B35EF"/>
    <w:rsid w:val="008B3A83"/>
    <w:rsid w:val="008B4B15"/>
    <w:rsid w:val="008B55AE"/>
    <w:rsid w:val="008B71DA"/>
    <w:rsid w:val="008C45EC"/>
    <w:rsid w:val="008C500B"/>
    <w:rsid w:val="008C5B27"/>
    <w:rsid w:val="008D1DC4"/>
    <w:rsid w:val="008D23DD"/>
    <w:rsid w:val="008D3C17"/>
    <w:rsid w:val="008D4957"/>
    <w:rsid w:val="008E0B27"/>
    <w:rsid w:val="008E0E5E"/>
    <w:rsid w:val="008E0F99"/>
    <w:rsid w:val="008E30AD"/>
    <w:rsid w:val="008E31EC"/>
    <w:rsid w:val="008E330C"/>
    <w:rsid w:val="008E4A4B"/>
    <w:rsid w:val="008E7297"/>
    <w:rsid w:val="008F1334"/>
    <w:rsid w:val="008F41CA"/>
    <w:rsid w:val="008F54BB"/>
    <w:rsid w:val="008F64C1"/>
    <w:rsid w:val="008F73F6"/>
    <w:rsid w:val="009007A2"/>
    <w:rsid w:val="00902858"/>
    <w:rsid w:val="00904E91"/>
    <w:rsid w:val="009060CF"/>
    <w:rsid w:val="00910843"/>
    <w:rsid w:val="0091718D"/>
    <w:rsid w:val="00921770"/>
    <w:rsid w:val="00921861"/>
    <w:rsid w:val="009218E9"/>
    <w:rsid w:val="009222AB"/>
    <w:rsid w:val="009240E1"/>
    <w:rsid w:val="0092703A"/>
    <w:rsid w:val="00931737"/>
    <w:rsid w:val="009323D3"/>
    <w:rsid w:val="00932496"/>
    <w:rsid w:val="00936A2D"/>
    <w:rsid w:val="00940066"/>
    <w:rsid w:val="00940DD3"/>
    <w:rsid w:val="00941A0D"/>
    <w:rsid w:val="009447A5"/>
    <w:rsid w:val="009458B5"/>
    <w:rsid w:val="00950632"/>
    <w:rsid w:val="00951320"/>
    <w:rsid w:val="00960741"/>
    <w:rsid w:val="009652D9"/>
    <w:rsid w:val="00971190"/>
    <w:rsid w:val="0097137B"/>
    <w:rsid w:val="00973144"/>
    <w:rsid w:val="00974839"/>
    <w:rsid w:val="00975471"/>
    <w:rsid w:val="00977481"/>
    <w:rsid w:val="00980442"/>
    <w:rsid w:val="0098085E"/>
    <w:rsid w:val="00982980"/>
    <w:rsid w:val="009837A0"/>
    <w:rsid w:val="009911D6"/>
    <w:rsid w:val="009916F3"/>
    <w:rsid w:val="00992B7D"/>
    <w:rsid w:val="00992C9E"/>
    <w:rsid w:val="00993D5D"/>
    <w:rsid w:val="009A2015"/>
    <w:rsid w:val="009A2ADA"/>
    <w:rsid w:val="009A6165"/>
    <w:rsid w:val="009A7C82"/>
    <w:rsid w:val="009B1603"/>
    <w:rsid w:val="009B1AAD"/>
    <w:rsid w:val="009B41F7"/>
    <w:rsid w:val="009B4CFA"/>
    <w:rsid w:val="009B7EF8"/>
    <w:rsid w:val="009C28BA"/>
    <w:rsid w:val="009C2E42"/>
    <w:rsid w:val="009C5220"/>
    <w:rsid w:val="009C55D9"/>
    <w:rsid w:val="009C6104"/>
    <w:rsid w:val="009C748A"/>
    <w:rsid w:val="009D0484"/>
    <w:rsid w:val="009D0A06"/>
    <w:rsid w:val="009D1392"/>
    <w:rsid w:val="009D21C2"/>
    <w:rsid w:val="009D3DF5"/>
    <w:rsid w:val="009D6C9E"/>
    <w:rsid w:val="009D6E4D"/>
    <w:rsid w:val="009E0765"/>
    <w:rsid w:val="009E0A4E"/>
    <w:rsid w:val="009E2532"/>
    <w:rsid w:val="009E27EB"/>
    <w:rsid w:val="009E324B"/>
    <w:rsid w:val="009E62E2"/>
    <w:rsid w:val="009F19B2"/>
    <w:rsid w:val="009F1C2E"/>
    <w:rsid w:val="009F1FDC"/>
    <w:rsid w:val="009F27ED"/>
    <w:rsid w:val="00A03613"/>
    <w:rsid w:val="00A1219B"/>
    <w:rsid w:val="00A12987"/>
    <w:rsid w:val="00A12FD1"/>
    <w:rsid w:val="00A14F9F"/>
    <w:rsid w:val="00A15E1A"/>
    <w:rsid w:val="00A17B42"/>
    <w:rsid w:val="00A262CC"/>
    <w:rsid w:val="00A2636C"/>
    <w:rsid w:val="00A300EB"/>
    <w:rsid w:val="00A303BC"/>
    <w:rsid w:val="00A312D2"/>
    <w:rsid w:val="00A31A51"/>
    <w:rsid w:val="00A320D0"/>
    <w:rsid w:val="00A4022E"/>
    <w:rsid w:val="00A41521"/>
    <w:rsid w:val="00A42014"/>
    <w:rsid w:val="00A45A67"/>
    <w:rsid w:val="00A46AE0"/>
    <w:rsid w:val="00A4782D"/>
    <w:rsid w:val="00A5051C"/>
    <w:rsid w:val="00A55262"/>
    <w:rsid w:val="00A6152B"/>
    <w:rsid w:val="00A6426A"/>
    <w:rsid w:val="00A66419"/>
    <w:rsid w:val="00A6645F"/>
    <w:rsid w:val="00A67FF7"/>
    <w:rsid w:val="00A717B9"/>
    <w:rsid w:val="00A72AD7"/>
    <w:rsid w:val="00A73E12"/>
    <w:rsid w:val="00A77355"/>
    <w:rsid w:val="00A81824"/>
    <w:rsid w:val="00A83B27"/>
    <w:rsid w:val="00A85719"/>
    <w:rsid w:val="00A85DF3"/>
    <w:rsid w:val="00A91ED3"/>
    <w:rsid w:val="00A92C3E"/>
    <w:rsid w:val="00A93AB5"/>
    <w:rsid w:val="00A93CDE"/>
    <w:rsid w:val="00A94D80"/>
    <w:rsid w:val="00A950F7"/>
    <w:rsid w:val="00A97E19"/>
    <w:rsid w:val="00AA476E"/>
    <w:rsid w:val="00AA4BB6"/>
    <w:rsid w:val="00AA59F6"/>
    <w:rsid w:val="00AA7730"/>
    <w:rsid w:val="00AB1ACD"/>
    <w:rsid w:val="00AB547C"/>
    <w:rsid w:val="00AC0AEA"/>
    <w:rsid w:val="00AC0EF7"/>
    <w:rsid w:val="00AC133C"/>
    <w:rsid w:val="00AC13B1"/>
    <w:rsid w:val="00AC1A3D"/>
    <w:rsid w:val="00AC1DF8"/>
    <w:rsid w:val="00AC1F3D"/>
    <w:rsid w:val="00AC4DB0"/>
    <w:rsid w:val="00AC6949"/>
    <w:rsid w:val="00AD4C5A"/>
    <w:rsid w:val="00AD533A"/>
    <w:rsid w:val="00AD588F"/>
    <w:rsid w:val="00AD6F65"/>
    <w:rsid w:val="00AE33ED"/>
    <w:rsid w:val="00AE6B88"/>
    <w:rsid w:val="00AF05C6"/>
    <w:rsid w:val="00AF0B2D"/>
    <w:rsid w:val="00AF18DE"/>
    <w:rsid w:val="00AF45F5"/>
    <w:rsid w:val="00AF5AD0"/>
    <w:rsid w:val="00AF5C0A"/>
    <w:rsid w:val="00B0107C"/>
    <w:rsid w:val="00B02FBF"/>
    <w:rsid w:val="00B03193"/>
    <w:rsid w:val="00B0398B"/>
    <w:rsid w:val="00B04A71"/>
    <w:rsid w:val="00B06529"/>
    <w:rsid w:val="00B07991"/>
    <w:rsid w:val="00B07A02"/>
    <w:rsid w:val="00B11318"/>
    <w:rsid w:val="00B13134"/>
    <w:rsid w:val="00B16C36"/>
    <w:rsid w:val="00B2330C"/>
    <w:rsid w:val="00B23FAE"/>
    <w:rsid w:val="00B26B85"/>
    <w:rsid w:val="00B26D3E"/>
    <w:rsid w:val="00B30DB1"/>
    <w:rsid w:val="00B3100B"/>
    <w:rsid w:val="00B32B9A"/>
    <w:rsid w:val="00B33C54"/>
    <w:rsid w:val="00B3415D"/>
    <w:rsid w:val="00B357DC"/>
    <w:rsid w:val="00B35DA9"/>
    <w:rsid w:val="00B366F9"/>
    <w:rsid w:val="00B370E4"/>
    <w:rsid w:val="00B37640"/>
    <w:rsid w:val="00B41889"/>
    <w:rsid w:val="00B44BBC"/>
    <w:rsid w:val="00B45560"/>
    <w:rsid w:val="00B46788"/>
    <w:rsid w:val="00B46FF2"/>
    <w:rsid w:val="00B475E4"/>
    <w:rsid w:val="00B571DD"/>
    <w:rsid w:val="00B61EB4"/>
    <w:rsid w:val="00B67FE0"/>
    <w:rsid w:val="00B71A4E"/>
    <w:rsid w:val="00B72CBF"/>
    <w:rsid w:val="00B73364"/>
    <w:rsid w:val="00B73D23"/>
    <w:rsid w:val="00B75C5C"/>
    <w:rsid w:val="00B813CA"/>
    <w:rsid w:val="00B81873"/>
    <w:rsid w:val="00B833D1"/>
    <w:rsid w:val="00B83B32"/>
    <w:rsid w:val="00B8460F"/>
    <w:rsid w:val="00B84937"/>
    <w:rsid w:val="00B84C38"/>
    <w:rsid w:val="00B868A3"/>
    <w:rsid w:val="00B89FFB"/>
    <w:rsid w:val="00B90CB8"/>
    <w:rsid w:val="00B91146"/>
    <w:rsid w:val="00B914AE"/>
    <w:rsid w:val="00B92534"/>
    <w:rsid w:val="00B94669"/>
    <w:rsid w:val="00BA39F3"/>
    <w:rsid w:val="00BA4AEA"/>
    <w:rsid w:val="00BA5373"/>
    <w:rsid w:val="00BA5AF3"/>
    <w:rsid w:val="00BA5D7F"/>
    <w:rsid w:val="00BB0A1E"/>
    <w:rsid w:val="00BB1B7D"/>
    <w:rsid w:val="00BB589B"/>
    <w:rsid w:val="00BB5FA7"/>
    <w:rsid w:val="00BB733F"/>
    <w:rsid w:val="00BB7BA6"/>
    <w:rsid w:val="00BB7E8F"/>
    <w:rsid w:val="00BC1237"/>
    <w:rsid w:val="00BC3472"/>
    <w:rsid w:val="00BC3512"/>
    <w:rsid w:val="00BC45C4"/>
    <w:rsid w:val="00BC5641"/>
    <w:rsid w:val="00BC59BF"/>
    <w:rsid w:val="00BC75DC"/>
    <w:rsid w:val="00BD2200"/>
    <w:rsid w:val="00BD2408"/>
    <w:rsid w:val="00BD3C59"/>
    <w:rsid w:val="00BD51B2"/>
    <w:rsid w:val="00BD59A2"/>
    <w:rsid w:val="00BD6D68"/>
    <w:rsid w:val="00BD7057"/>
    <w:rsid w:val="00BD7136"/>
    <w:rsid w:val="00BD7A96"/>
    <w:rsid w:val="00BE04D1"/>
    <w:rsid w:val="00BE0B1C"/>
    <w:rsid w:val="00BE208B"/>
    <w:rsid w:val="00BE2307"/>
    <w:rsid w:val="00BE3051"/>
    <w:rsid w:val="00BE7E92"/>
    <w:rsid w:val="00BF6574"/>
    <w:rsid w:val="00BF7873"/>
    <w:rsid w:val="00C02386"/>
    <w:rsid w:val="00C027DF"/>
    <w:rsid w:val="00C02C4B"/>
    <w:rsid w:val="00C03821"/>
    <w:rsid w:val="00C04C7D"/>
    <w:rsid w:val="00C05574"/>
    <w:rsid w:val="00C1126E"/>
    <w:rsid w:val="00C12447"/>
    <w:rsid w:val="00C14443"/>
    <w:rsid w:val="00C1573A"/>
    <w:rsid w:val="00C15A9F"/>
    <w:rsid w:val="00C16AB5"/>
    <w:rsid w:val="00C20377"/>
    <w:rsid w:val="00C21364"/>
    <w:rsid w:val="00C2384E"/>
    <w:rsid w:val="00C2607C"/>
    <w:rsid w:val="00C26F2B"/>
    <w:rsid w:val="00C2742F"/>
    <w:rsid w:val="00C304B1"/>
    <w:rsid w:val="00C3072B"/>
    <w:rsid w:val="00C32F58"/>
    <w:rsid w:val="00C35468"/>
    <w:rsid w:val="00C35ED2"/>
    <w:rsid w:val="00C36375"/>
    <w:rsid w:val="00C36786"/>
    <w:rsid w:val="00C37C22"/>
    <w:rsid w:val="00C436E3"/>
    <w:rsid w:val="00C43BE7"/>
    <w:rsid w:val="00C441E0"/>
    <w:rsid w:val="00C44BB9"/>
    <w:rsid w:val="00C51F45"/>
    <w:rsid w:val="00C524F3"/>
    <w:rsid w:val="00C52C60"/>
    <w:rsid w:val="00C560BC"/>
    <w:rsid w:val="00C56282"/>
    <w:rsid w:val="00C562B5"/>
    <w:rsid w:val="00C56FBE"/>
    <w:rsid w:val="00C61EDF"/>
    <w:rsid w:val="00C62DCC"/>
    <w:rsid w:val="00C631E0"/>
    <w:rsid w:val="00C63563"/>
    <w:rsid w:val="00C656E7"/>
    <w:rsid w:val="00C6596A"/>
    <w:rsid w:val="00C7033D"/>
    <w:rsid w:val="00C7228A"/>
    <w:rsid w:val="00C75DB3"/>
    <w:rsid w:val="00C75DF9"/>
    <w:rsid w:val="00C75E90"/>
    <w:rsid w:val="00C77B6F"/>
    <w:rsid w:val="00C800BE"/>
    <w:rsid w:val="00C8317D"/>
    <w:rsid w:val="00C835C5"/>
    <w:rsid w:val="00C8511D"/>
    <w:rsid w:val="00C85D0B"/>
    <w:rsid w:val="00C86674"/>
    <w:rsid w:val="00C86681"/>
    <w:rsid w:val="00C86C34"/>
    <w:rsid w:val="00C92254"/>
    <w:rsid w:val="00C9241C"/>
    <w:rsid w:val="00C9248E"/>
    <w:rsid w:val="00C934D4"/>
    <w:rsid w:val="00C94309"/>
    <w:rsid w:val="00C9659A"/>
    <w:rsid w:val="00C96AA4"/>
    <w:rsid w:val="00C96B42"/>
    <w:rsid w:val="00CA01E7"/>
    <w:rsid w:val="00CA0684"/>
    <w:rsid w:val="00CA129E"/>
    <w:rsid w:val="00CA2F27"/>
    <w:rsid w:val="00CA3734"/>
    <w:rsid w:val="00CA3D0B"/>
    <w:rsid w:val="00CA5ACB"/>
    <w:rsid w:val="00CA5ACD"/>
    <w:rsid w:val="00CA74AF"/>
    <w:rsid w:val="00CA768A"/>
    <w:rsid w:val="00CB2449"/>
    <w:rsid w:val="00CB2F88"/>
    <w:rsid w:val="00CB4E0E"/>
    <w:rsid w:val="00CB7F49"/>
    <w:rsid w:val="00CC256E"/>
    <w:rsid w:val="00CC4148"/>
    <w:rsid w:val="00CC5280"/>
    <w:rsid w:val="00CC7346"/>
    <w:rsid w:val="00CC7AB8"/>
    <w:rsid w:val="00CD1CEF"/>
    <w:rsid w:val="00CD4237"/>
    <w:rsid w:val="00CD5CE1"/>
    <w:rsid w:val="00CE1BC9"/>
    <w:rsid w:val="00CE2DAC"/>
    <w:rsid w:val="00CE534B"/>
    <w:rsid w:val="00CE6C94"/>
    <w:rsid w:val="00D00FB4"/>
    <w:rsid w:val="00D032EE"/>
    <w:rsid w:val="00D106F3"/>
    <w:rsid w:val="00D10AEA"/>
    <w:rsid w:val="00D15808"/>
    <w:rsid w:val="00D200A0"/>
    <w:rsid w:val="00D233C8"/>
    <w:rsid w:val="00D236D3"/>
    <w:rsid w:val="00D24074"/>
    <w:rsid w:val="00D24EA1"/>
    <w:rsid w:val="00D2507D"/>
    <w:rsid w:val="00D270AF"/>
    <w:rsid w:val="00D3004C"/>
    <w:rsid w:val="00D320BD"/>
    <w:rsid w:val="00D34F94"/>
    <w:rsid w:val="00D353EC"/>
    <w:rsid w:val="00D35586"/>
    <w:rsid w:val="00D35AA4"/>
    <w:rsid w:val="00D37211"/>
    <w:rsid w:val="00D40A39"/>
    <w:rsid w:val="00D43D4D"/>
    <w:rsid w:val="00D45805"/>
    <w:rsid w:val="00D46BA3"/>
    <w:rsid w:val="00D512B9"/>
    <w:rsid w:val="00D518E8"/>
    <w:rsid w:val="00D52532"/>
    <w:rsid w:val="00D54A45"/>
    <w:rsid w:val="00D56490"/>
    <w:rsid w:val="00D578A4"/>
    <w:rsid w:val="00D60996"/>
    <w:rsid w:val="00D615D4"/>
    <w:rsid w:val="00D63695"/>
    <w:rsid w:val="00D677D6"/>
    <w:rsid w:val="00D703D9"/>
    <w:rsid w:val="00D74221"/>
    <w:rsid w:val="00D813E3"/>
    <w:rsid w:val="00D82779"/>
    <w:rsid w:val="00D90470"/>
    <w:rsid w:val="00D92455"/>
    <w:rsid w:val="00D95766"/>
    <w:rsid w:val="00D97625"/>
    <w:rsid w:val="00DA02FE"/>
    <w:rsid w:val="00DA0FCE"/>
    <w:rsid w:val="00DA24CE"/>
    <w:rsid w:val="00DA31D6"/>
    <w:rsid w:val="00DA3573"/>
    <w:rsid w:val="00DA4CF2"/>
    <w:rsid w:val="00DA4DF2"/>
    <w:rsid w:val="00DA6CD0"/>
    <w:rsid w:val="00DA7817"/>
    <w:rsid w:val="00DB3BDA"/>
    <w:rsid w:val="00DB48C6"/>
    <w:rsid w:val="00DB4B7C"/>
    <w:rsid w:val="00DC186A"/>
    <w:rsid w:val="00DC30C6"/>
    <w:rsid w:val="00DC76BE"/>
    <w:rsid w:val="00DD3AC3"/>
    <w:rsid w:val="00DD459F"/>
    <w:rsid w:val="00DD5850"/>
    <w:rsid w:val="00DD7C22"/>
    <w:rsid w:val="00DE0515"/>
    <w:rsid w:val="00DE1425"/>
    <w:rsid w:val="00DE1543"/>
    <w:rsid w:val="00DE3BD2"/>
    <w:rsid w:val="00DE72C2"/>
    <w:rsid w:val="00DF54C5"/>
    <w:rsid w:val="00DF6581"/>
    <w:rsid w:val="00E00A56"/>
    <w:rsid w:val="00E00C5D"/>
    <w:rsid w:val="00E02E43"/>
    <w:rsid w:val="00E0386B"/>
    <w:rsid w:val="00E04428"/>
    <w:rsid w:val="00E04EC7"/>
    <w:rsid w:val="00E06CCC"/>
    <w:rsid w:val="00E101A6"/>
    <w:rsid w:val="00E104A7"/>
    <w:rsid w:val="00E127F9"/>
    <w:rsid w:val="00E1280E"/>
    <w:rsid w:val="00E16CC1"/>
    <w:rsid w:val="00E177E9"/>
    <w:rsid w:val="00E2384D"/>
    <w:rsid w:val="00E25B9A"/>
    <w:rsid w:val="00E29B2F"/>
    <w:rsid w:val="00E30175"/>
    <w:rsid w:val="00E325ED"/>
    <w:rsid w:val="00E33227"/>
    <w:rsid w:val="00E3433E"/>
    <w:rsid w:val="00E345DE"/>
    <w:rsid w:val="00E352D0"/>
    <w:rsid w:val="00E358BE"/>
    <w:rsid w:val="00E36252"/>
    <w:rsid w:val="00E362E6"/>
    <w:rsid w:val="00E41C4F"/>
    <w:rsid w:val="00E41C58"/>
    <w:rsid w:val="00E43BBA"/>
    <w:rsid w:val="00E45628"/>
    <w:rsid w:val="00E45F5D"/>
    <w:rsid w:val="00E4637D"/>
    <w:rsid w:val="00E46A59"/>
    <w:rsid w:val="00E46D5F"/>
    <w:rsid w:val="00E47C7C"/>
    <w:rsid w:val="00E51A02"/>
    <w:rsid w:val="00E57A72"/>
    <w:rsid w:val="00E57F76"/>
    <w:rsid w:val="00E61269"/>
    <w:rsid w:val="00E62887"/>
    <w:rsid w:val="00E62E8F"/>
    <w:rsid w:val="00E637B3"/>
    <w:rsid w:val="00E65E79"/>
    <w:rsid w:val="00E67154"/>
    <w:rsid w:val="00E67751"/>
    <w:rsid w:val="00E67B92"/>
    <w:rsid w:val="00E77B0D"/>
    <w:rsid w:val="00E82CEC"/>
    <w:rsid w:val="00E837A9"/>
    <w:rsid w:val="00E902AF"/>
    <w:rsid w:val="00E90B9C"/>
    <w:rsid w:val="00E90CAC"/>
    <w:rsid w:val="00E9368D"/>
    <w:rsid w:val="00E94FE4"/>
    <w:rsid w:val="00E95A8F"/>
    <w:rsid w:val="00E95C74"/>
    <w:rsid w:val="00EA0E5B"/>
    <w:rsid w:val="00EA542A"/>
    <w:rsid w:val="00EB1D9F"/>
    <w:rsid w:val="00EB4C46"/>
    <w:rsid w:val="00EC09AB"/>
    <w:rsid w:val="00EC480A"/>
    <w:rsid w:val="00EC7724"/>
    <w:rsid w:val="00EC7900"/>
    <w:rsid w:val="00ED1158"/>
    <w:rsid w:val="00ED2B1E"/>
    <w:rsid w:val="00ED557A"/>
    <w:rsid w:val="00ED5D97"/>
    <w:rsid w:val="00ED6444"/>
    <w:rsid w:val="00ED65D0"/>
    <w:rsid w:val="00ED6701"/>
    <w:rsid w:val="00ED69BD"/>
    <w:rsid w:val="00EE0F42"/>
    <w:rsid w:val="00EE2A48"/>
    <w:rsid w:val="00EE3C13"/>
    <w:rsid w:val="00EE7E6B"/>
    <w:rsid w:val="00EE7EF3"/>
    <w:rsid w:val="00EF0797"/>
    <w:rsid w:val="00EF3F08"/>
    <w:rsid w:val="00EF4A0D"/>
    <w:rsid w:val="00EF5390"/>
    <w:rsid w:val="00EF6C36"/>
    <w:rsid w:val="00F03265"/>
    <w:rsid w:val="00F0440E"/>
    <w:rsid w:val="00F054E3"/>
    <w:rsid w:val="00F05B3B"/>
    <w:rsid w:val="00F07A44"/>
    <w:rsid w:val="00F10250"/>
    <w:rsid w:val="00F10496"/>
    <w:rsid w:val="00F10C84"/>
    <w:rsid w:val="00F11335"/>
    <w:rsid w:val="00F12285"/>
    <w:rsid w:val="00F1340A"/>
    <w:rsid w:val="00F220E8"/>
    <w:rsid w:val="00F22953"/>
    <w:rsid w:val="00F23160"/>
    <w:rsid w:val="00F232FD"/>
    <w:rsid w:val="00F23A50"/>
    <w:rsid w:val="00F23E54"/>
    <w:rsid w:val="00F276B3"/>
    <w:rsid w:val="00F30CC9"/>
    <w:rsid w:val="00F31409"/>
    <w:rsid w:val="00F31B54"/>
    <w:rsid w:val="00F32AC5"/>
    <w:rsid w:val="00F331F0"/>
    <w:rsid w:val="00F374C8"/>
    <w:rsid w:val="00F419EB"/>
    <w:rsid w:val="00F4206D"/>
    <w:rsid w:val="00F42C38"/>
    <w:rsid w:val="00F44693"/>
    <w:rsid w:val="00F46F69"/>
    <w:rsid w:val="00F50AE1"/>
    <w:rsid w:val="00F52CF4"/>
    <w:rsid w:val="00F560B2"/>
    <w:rsid w:val="00F565DA"/>
    <w:rsid w:val="00F574AA"/>
    <w:rsid w:val="00F62C4F"/>
    <w:rsid w:val="00F63480"/>
    <w:rsid w:val="00F64458"/>
    <w:rsid w:val="00F64B5E"/>
    <w:rsid w:val="00F65C8E"/>
    <w:rsid w:val="00F70079"/>
    <w:rsid w:val="00F7132C"/>
    <w:rsid w:val="00F71FA0"/>
    <w:rsid w:val="00F72FB7"/>
    <w:rsid w:val="00F739E8"/>
    <w:rsid w:val="00F7415E"/>
    <w:rsid w:val="00F824C0"/>
    <w:rsid w:val="00F83E2F"/>
    <w:rsid w:val="00F845A7"/>
    <w:rsid w:val="00F846B8"/>
    <w:rsid w:val="00F85371"/>
    <w:rsid w:val="00F862FB"/>
    <w:rsid w:val="00F8759C"/>
    <w:rsid w:val="00F930DA"/>
    <w:rsid w:val="00F947FC"/>
    <w:rsid w:val="00F94A3D"/>
    <w:rsid w:val="00F95328"/>
    <w:rsid w:val="00F957F1"/>
    <w:rsid w:val="00F963FE"/>
    <w:rsid w:val="00F96AD5"/>
    <w:rsid w:val="00F96CE5"/>
    <w:rsid w:val="00F96D0D"/>
    <w:rsid w:val="00F96FB9"/>
    <w:rsid w:val="00F9751B"/>
    <w:rsid w:val="00FA00D0"/>
    <w:rsid w:val="00FA0CCA"/>
    <w:rsid w:val="00FA30B2"/>
    <w:rsid w:val="00FA7B44"/>
    <w:rsid w:val="00FB38D8"/>
    <w:rsid w:val="00FB3964"/>
    <w:rsid w:val="00FB609B"/>
    <w:rsid w:val="00FB704A"/>
    <w:rsid w:val="00FB772C"/>
    <w:rsid w:val="00FC19B9"/>
    <w:rsid w:val="00FC2980"/>
    <w:rsid w:val="00FC43E6"/>
    <w:rsid w:val="00FC4680"/>
    <w:rsid w:val="00FC4708"/>
    <w:rsid w:val="00FC48ED"/>
    <w:rsid w:val="00FC5C62"/>
    <w:rsid w:val="00FD1721"/>
    <w:rsid w:val="00FD4FD2"/>
    <w:rsid w:val="00FD651A"/>
    <w:rsid w:val="00FD7D92"/>
    <w:rsid w:val="00FE3031"/>
    <w:rsid w:val="00FE42E8"/>
    <w:rsid w:val="00FE464B"/>
    <w:rsid w:val="00FE4EFA"/>
    <w:rsid w:val="00FE513A"/>
    <w:rsid w:val="00FE7032"/>
    <w:rsid w:val="00FF1C2F"/>
    <w:rsid w:val="00FF2F5A"/>
    <w:rsid w:val="00FF3476"/>
    <w:rsid w:val="00FF35F2"/>
    <w:rsid w:val="0106FA66"/>
    <w:rsid w:val="0108CF83"/>
    <w:rsid w:val="0120FBC1"/>
    <w:rsid w:val="01329372"/>
    <w:rsid w:val="015BCB66"/>
    <w:rsid w:val="01679B77"/>
    <w:rsid w:val="01771DD7"/>
    <w:rsid w:val="01A435A1"/>
    <w:rsid w:val="01B9EDD4"/>
    <w:rsid w:val="01C2DDF4"/>
    <w:rsid w:val="01D86356"/>
    <w:rsid w:val="0226898D"/>
    <w:rsid w:val="02342DF7"/>
    <w:rsid w:val="024268DE"/>
    <w:rsid w:val="02804986"/>
    <w:rsid w:val="03142FE6"/>
    <w:rsid w:val="037126D1"/>
    <w:rsid w:val="039D3625"/>
    <w:rsid w:val="03C64DC3"/>
    <w:rsid w:val="03D7BA70"/>
    <w:rsid w:val="03F73129"/>
    <w:rsid w:val="042C6B5D"/>
    <w:rsid w:val="04749104"/>
    <w:rsid w:val="048F7853"/>
    <w:rsid w:val="049BD7A2"/>
    <w:rsid w:val="04BCF980"/>
    <w:rsid w:val="050A69DA"/>
    <w:rsid w:val="050EF06B"/>
    <w:rsid w:val="05690E77"/>
    <w:rsid w:val="05960BF9"/>
    <w:rsid w:val="05AE0566"/>
    <w:rsid w:val="05B93380"/>
    <w:rsid w:val="0609BB58"/>
    <w:rsid w:val="066E6811"/>
    <w:rsid w:val="0671730C"/>
    <w:rsid w:val="067E27F1"/>
    <w:rsid w:val="06847217"/>
    <w:rsid w:val="06BEEBCA"/>
    <w:rsid w:val="070F908B"/>
    <w:rsid w:val="0727D034"/>
    <w:rsid w:val="072FE650"/>
    <w:rsid w:val="0749D5E0"/>
    <w:rsid w:val="07516C79"/>
    <w:rsid w:val="07779218"/>
    <w:rsid w:val="07923166"/>
    <w:rsid w:val="07CCD339"/>
    <w:rsid w:val="07E56A3D"/>
    <w:rsid w:val="07EAC42E"/>
    <w:rsid w:val="0844EDE6"/>
    <w:rsid w:val="084821C7"/>
    <w:rsid w:val="084E3C32"/>
    <w:rsid w:val="084F5B59"/>
    <w:rsid w:val="08506E42"/>
    <w:rsid w:val="08744948"/>
    <w:rsid w:val="0881EF9B"/>
    <w:rsid w:val="088B467D"/>
    <w:rsid w:val="089C559D"/>
    <w:rsid w:val="08B8A8BF"/>
    <w:rsid w:val="08CA87C1"/>
    <w:rsid w:val="08FCB244"/>
    <w:rsid w:val="090E103C"/>
    <w:rsid w:val="09115410"/>
    <w:rsid w:val="09270A37"/>
    <w:rsid w:val="09650C4B"/>
    <w:rsid w:val="09818DAC"/>
    <w:rsid w:val="09AA7279"/>
    <w:rsid w:val="09B5E041"/>
    <w:rsid w:val="09D477EE"/>
    <w:rsid w:val="09E39781"/>
    <w:rsid w:val="0A21F8AB"/>
    <w:rsid w:val="0A252D6E"/>
    <w:rsid w:val="0A475603"/>
    <w:rsid w:val="0A4BFB23"/>
    <w:rsid w:val="0A74AB36"/>
    <w:rsid w:val="0A7FF41E"/>
    <w:rsid w:val="0ACD9F83"/>
    <w:rsid w:val="0ADC6DC5"/>
    <w:rsid w:val="0AF2D39B"/>
    <w:rsid w:val="0AF45A3C"/>
    <w:rsid w:val="0B024AAF"/>
    <w:rsid w:val="0B1125E3"/>
    <w:rsid w:val="0B2B3EE5"/>
    <w:rsid w:val="0B35ABB5"/>
    <w:rsid w:val="0B4A3EE9"/>
    <w:rsid w:val="0B74D3F3"/>
    <w:rsid w:val="0B925CED"/>
    <w:rsid w:val="0BF97E20"/>
    <w:rsid w:val="0C19A503"/>
    <w:rsid w:val="0C7A93F9"/>
    <w:rsid w:val="0CF1EE9E"/>
    <w:rsid w:val="0CF8DDB8"/>
    <w:rsid w:val="0CFD8AA4"/>
    <w:rsid w:val="0D4626D4"/>
    <w:rsid w:val="0D579381"/>
    <w:rsid w:val="0D9FEF07"/>
    <w:rsid w:val="0DACAB20"/>
    <w:rsid w:val="0DB1CC65"/>
    <w:rsid w:val="0DC55068"/>
    <w:rsid w:val="0DE13A94"/>
    <w:rsid w:val="0E04DB9E"/>
    <w:rsid w:val="0E26FC62"/>
    <w:rsid w:val="0E37A39A"/>
    <w:rsid w:val="0F3B5AA8"/>
    <w:rsid w:val="0F7A975F"/>
    <w:rsid w:val="0FD7A6D3"/>
    <w:rsid w:val="0FDDAEED"/>
    <w:rsid w:val="10200CF1"/>
    <w:rsid w:val="10816DB3"/>
    <w:rsid w:val="10930D31"/>
    <w:rsid w:val="10CC150B"/>
    <w:rsid w:val="10E66A24"/>
    <w:rsid w:val="11237724"/>
    <w:rsid w:val="114A7363"/>
    <w:rsid w:val="114D10C4"/>
    <w:rsid w:val="116E6260"/>
    <w:rsid w:val="11DD6B9F"/>
    <w:rsid w:val="11F2F350"/>
    <w:rsid w:val="1205519D"/>
    <w:rsid w:val="121DD58C"/>
    <w:rsid w:val="1250167D"/>
    <w:rsid w:val="1254BB97"/>
    <w:rsid w:val="126289FA"/>
    <w:rsid w:val="12651A92"/>
    <w:rsid w:val="126FFB93"/>
    <w:rsid w:val="12B23930"/>
    <w:rsid w:val="12D37FEE"/>
    <w:rsid w:val="12D644D3"/>
    <w:rsid w:val="12EF246E"/>
    <w:rsid w:val="13407653"/>
    <w:rsid w:val="137485E8"/>
    <w:rsid w:val="1385DA25"/>
    <w:rsid w:val="13BF2233"/>
    <w:rsid w:val="13C1E86A"/>
    <w:rsid w:val="14096041"/>
    <w:rsid w:val="14220BC1"/>
    <w:rsid w:val="1423FF33"/>
    <w:rsid w:val="14627CA9"/>
    <w:rsid w:val="149A2A38"/>
    <w:rsid w:val="14BE6526"/>
    <w:rsid w:val="14CAF0F8"/>
    <w:rsid w:val="14DEBB85"/>
    <w:rsid w:val="14E292B4"/>
    <w:rsid w:val="14F1684D"/>
    <w:rsid w:val="152789A3"/>
    <w:rsid w:val="152B3A58"/>
    <w:rsid w:val="153BDEB2"/>
    <w:rsid w:val="15407EA3"/>
    <w:rsid w:val="155B8DBC"/>
    <w:rsid w:val="157616DF"/>
    <w:rsid w:val="15C6D347"/>
    <w:rsid w:val="1601A709"/>
    <w:rsid w:val="16078CA1"/>
    <w:rsid w:val="162D3832"/>
    <w:rsid w:val="16A2E72C"/>
    <w:rsid w:val="16CDC94F"/>
    <w:rsid w:val="16EB46CF"/>
    <w:rsid w:val="16EF8047"/>
    <w:rsid w:val="16FB729C"/>
    <w:rsid w:val="17202B5C"/>
    <w:rsid w:val="173287B8"/>
    <w:rsid w:val="175294BC"/>
    <w:rsid w:val="1757645E"/>
    <w:rsid w:val="175D3723"/>
    <w:rsid w:val="1780DBC1"/>
    <w:rsid w:val="17844058"/>
    <w:rsid w:val="17C83B0F"/>
    <w:rsid w:val="17D4A50F"/>
    <w:rsid w:val="17F634C9"/>
    <w:rsid w:val="18469980"/>
    <w:rsid w:val="184740A8"/>
    <w:rsid w:val="184ECB57"/>
    <w:rsid w:val="18929706"/>
    <w:rsid w:val="18CAB7F1"/>
    <w:rsid w:val="18D46AE4"/>
    <w:rsid w:val="18D80F42"/>
    <w:rsid w:val="18D8F6E1"/>
    <w:rsid w:val="190F7C0F"/>
    <w:rsid w:val="19315B40"/>
    <w:rsid w:val="1940E1EA"/>
    <w:rsid w:val="194157E2"/>
    <w:rsid w:val="194A03B3"/>
    <w:rsid w:val="1953DDAB"/>
    <w:rsid w:val="19A999D7"/>
    <w:rsid w:val="19B6CAC7"/>
    <w:rsid w:val="19BFC5C3"/>
    <w:rsid w:val="19D69759"/>
    <w:rsid w:val="19E2800C"/>
    <w:rsid w:val="19F706F1"/>
    <w:rsid w:val="1A059CE2"/>
    <w:rsid w:val="1A207064"/>
    <w:rsid w:val="1A30CD81"/>
    <w:rsid w:val="1A3541A8"/>
    <w:rsid w:val="1AA628E7"/>
    <w:rsid w:val="1AAE41C8"/>
    <w:rsid w:val="1AE7FCC5"/>
    <w:rsid w:val="1AEC6A71"/>
    <w:rsid w:val="1AF8147C"/>
    <w:rsid w:val="1B07103A"/>
    <w:rsid w:val="1B407640"/>
    <w:rsid w:val="1B5538CF"/>
    <w:rsid w:val="1B7DA2CA"/>
    <w:rsid w:val="1B92D752"/>
    <w:rsid w:val="1BA9F146"/>
    <w:rsid w:val="1C0B742E"/>
    <w:rsid w:val="1C5B975F"/>
    <w:rsid w:val="1C6106AF"/>
    <w:rsid w:val="1C699E12"/>
    <w:rsid w:val="1C7A305E"/>
    <w:rsid w:val="1C9CE9F0"/>
    <w:rsid w:val="1D07E66B"/>
    <w:rsid w:val="1D1282BF"/>
    <w:rsid w:val="1D2EA7B3"/>
    <w:rsid w:val="1D598817"/>
    <w:rsid w:val="1D6BC9A5"/>
    <w:rsid w:val="1DB84D90"/>
    <w:rsid w:val="1DC9C5D0"/>
    <w:rsid w:val="1DCF6D04"/>
    <w:rsid w:val="1DE6498F"/>
    <w:rsid w:val="1DECA025"/>
    <w:rsid w:val="1DF3918C"/>
    <w:rsid w:val="1E5EC767"/>
    <w:rsid w:val="1E8B9218"/>
    <w:rsid w:val="1EBA3327"/>
    <w:rsid w:val="1EDAAC34"/>
    <w:rsid w:val="1EF2F701"/>
    <w:rsid w:val="1F0D989E"/>
    <w:rsid w:val="1F1BB1AC"/>
    <w:rsid w:val="1F1E4CF5"/>
    <w:rsid w:val="1F3034B9"/>
    <w:rsid w:val="1F4A382D"/>
    <w:rsid w:val="1F5762EE"/>
    <w:rsid w:val="1FAD72AF"/>
    <w:rsid w:val="1FC67709"/>
    <w:rsid w:val="1FE2C17C"/>
    <w:rsid w:val="200A630B"/>
    <w:rsid w:val="207153F4"/>
    <w:rsid w:val="2073751B"/>
    <w:rsid w:val="2077E716"/>
    <w:rsid w:val="207A6D11"/>
    <w:rsid w:val="2083E6A4"/>
    <w:rsid w:val="20C1A53A"/>
    <w:rsid w:val="20D0AA6A"/>
    <w:rsid w:val="20EF56DA"/>
    <w:rsid w:val="21355480"/>
    <w:rsid w:val="218AA2B0"/>
    <w:rsid w:val="2197909E"/>
    <w:rsid w:val="21B16E7C"/>
    <w:rsid w:val="21B37CE5"/>
    <w:rsid w:val="21EBDB39"/>
    <w:rsid w:val="220AA44F"/>
    <w:rsid w:val="22277944"/>
    <w:rsid w:val="223A429A"/>
    <w:rsid w:val="226C7ACB"/>
    <w:rsid w:val="2271D7A0"/>
    <w:rsid w:val="2290CBAF"/>
    <w:rsid w:val="22B6507D"/>
    <w:rsid w:val="22E1D631"/>
    <w:rsid w:val="22F2C191"/>
    <w:rsid w:val="22F6A775"/>
    <w:rsid w:val="22FABDCC"/>
    <w:rsid w:val="23281F05"/>
    <w:rsid w:val="233D6B22"/>
    <w:rsid w:val="237E75D7"/>
    <w:rsid w:val="23849BB7"/>
    <w:rsid w:val="23AF3EB2"/>
    <w:rsid w:val="23F945FC"/>
    <w:rsid w:val="23FA11A8"/>
    <w:rsid w:val="243F0897"/>
    <w:rsid w:val="246553B6"/>
    <w:rsid w:val="2471D40A"/>
    <w:rsid w:val="2485D476"/>
    <w:rsid w:val="24F995F7"/>
    <w:rsid w:val="250C6356"/>
    <w:rsid w:val="256093C7"/>
    <w:rsid w:val="256499E3"/>
    <w:rsid w:val="256B880A"/>
    <w:rsid w:val="256D342A"/>
    <w:rsid w:val="2587A722"/>
    <w:rsid w:val="258A0F81"/>
    <w:rsid w:val="25ACDF57"/>
    <w:rsid w:val="25C04FD5"/>
    <w:rsid w:val="25CC9E11"/>
    <w:rsid w:val="25CF0670"/>
    <w:rsid w:val="25F391B4"/>
    <w:rsid w:val="26810870"/>
    <w:rsid w:val="26C57D0B"/>
    <w:rsid w:val="271D26C9"/>
    <w:rsid w:val="272AD829"/>
    <w:rsid w:val="27614B35"/>
    <w:rsid w:val="2773F265"/>
    <w:rsid w:val="277E8164"/>
    <w:rsid w:val="27983D30"/>
    <w:rsid w:val="27EA7C80"/>
    <w:rsid w:val="280F0F87"/>
    <w:rsid w:val="2814DD78"/>
    <w:rsid w:val="2835D22D"/>
    <w:rsid w:val="28390BB6"/>
    <w:rsid w:val="286C32B4"/>
    <w:rsid w:val="287668B3"/>
    <w:rsid w:val="28AD5274"/>
    <w:rsid w:val="28C1E8B0"/>
    <w:rsid w:val="291FF5EB"/>
    <w:rsid w:val="2926CEC9"/>
    <w:rsid w:val="293F89B7"/>
    <w:rsid w:val="2984D464"/>
    <w:rsid w:val="298A5582"/>
    <w:rsid w:val="29A1A14C"/>
    <w:rsid w:val="29DD7CC9"/>
    <w:rsid w:val="29E8E66B"/>
    <w:rsid w:val="2A2D6D20"/>
    <w:rsid w:val="2A3270E1"/>
    <w:rsid w:val="2A51885A"/>
    <w:rsid w:val="2A58EE18"/>
    <w:rsid w:val="2A8B61D5"/>
    <w:rsid w:val="2A903D06"/>
    <w:rsid w:val="2A98547F"/>
    <w:rsid w:val="2A9BEBE7"/>
    <w:rsid w:val="2AA673BB"/>
    <w:rsid w:val="2ADE7069"/>
    <w:rsid w:val="2B430461"/>
    <w:rsid w:val="2B4BEA5A"/>
    <w:rsid w:val="2B5962F3"/>
    <w:rsid w:val="2B6EB011"/>
    <w:rsid w:val="2B70AC78"/>
    <w:rsid w:val="2B729506"/>
    <w:rsid w:val="2B7BA509"/>
    <w:rsid w:val="2B9E1C71"/>
    <w:rsid w:val="2BB4069B"/>
    <w:rsid w:val="2BC2BD4F"/>
    <w:rsid w:val="2BCF1D0B"/>
    <w:rsid w:val="2C70A47F"/>
    <w:rsid w:val="2C7D5964"/>
    <w:rsid w:val="2C7E3542"/>
    <w:rsid w:val="2C9552D1"/>
    <w:rsid w:val="2CA0D6C4"/>
    <w:rsid w:val="2CEEDBC5"/>
    <w:rsid w:val="2D2DC397"/>
    <w:rsid w:val="2D49D9D6"/>
    <w:rsid w:val="2D614246"/>
    <w:rsid w:val="2D71F138"/>
    <w:rsid w:val="2D81CA4E"/>
    <w:rsid w:val="2D82D4C5"/>
    <w:rsid w:val="2D996C0A"/>
    <w:rsid w:val="2DC06CF9"/>
    <w:rsid w:val="2E12FADA"/>
    <w:rsid w:val="2E4AEF02"/>
    <w:rsid w:val="2E4EFD57"/>
    <w:rsid w:val="2E62024B"/>
    <w:rsid w:val="2E9A2366"/>
    <w:rsid w:val="2F1465CE"/>
    <w:rsid w:val="2F3823D2"/>
    <w:rsid w:val="2F3B192A"/>
    <w:rsid w:val="2F416350"/>
    <w:rsid w:val="2F7D1AC1"/>
    <w:rsid w:val="2FB1AE41"/>
    <w:rsid w:val="2FB462AE"/>
    <w:rsid w:val="2FC2DBF9"/>
    <w:rsid w:val="301B985D"/>
    <w:rsid w:val="30338F6C"/>
    <w:rsid w:val="306222E3"/>
    <w:rsid w:val="30814F3D"/>
    <w:rsid w:val="30880CD8"/>
    <w:rsid w:val="30B6C1F4"/>
    <w:rsid w:val="30B7FFB2"/>
    <w:rsid w:val="3178E4D0"/>
    <w:rsid w:val="318C22D6"/>
    <w:rsid w:val="31BB3714"/>
    <w:rsid w:val="31EC44D9"/>
    <w:rsid w:val="31EC6376"/>
    <w:rsid w:val="326D7E5C"/>
    <w:rsid w:val="3284EEE0"/>
    <w:rsid w:val="328CE76D"/>
    <w:rsid w:val="3291A3C5"/>
    <w:rsid w:val="330B9914"/>
    <w:rsid w:val="33687BE5"/>
    <w:rsid w:val="33A7B389"/>
    <w:rsid w:val="33AA44DE"/>
    <w:rsid w:val="33AC673E"/>
    <w:rsid w:val="33CA27D9"/>
    <w:rsid w:val="33D292CF"/>
    <w:rsid w:val="33E132BC"/>
    <w:rsid w:val="33F0CC67"/>
    <w:rsid w:val="33F394F9"/>
    <w:rsid w:val="342CCDE0"/>
    <w:rsid w:val="3445EE9D"/>
    <w:rsid w:val="34508BE4"/>
    <w:rsid w:val="347176E7"/>
    <w:rsid w:val="3484231C"/>
    <w:rsid w:val="34C575AD"/>
    <w:rsid w:val="34E27C78"/>
    <w:rsid w:val="35743A3B"/>
    <w:rsid w:val="357F4613"/>
    <w:rsid w:val="3583E8F1"/>
    <w:rsid w:val="35D4B24F"/>
    <w:rsid w:val="3606D5B8"/>
    <w:rsid w:val="3616699B"/>
    <w:rsid w:val="36419D99"/>
    <w:rsid w:val="3661D4BE"/>
    <w:rsid w:val="3685B6C5"/>
    <w:rsid w:val="36A96330"/>
    <w:rsid w:val="36C99F1A"/>
    <w:rsid w:val="36CC1742"/>
    <w:rsid w:val="36E14E28"/>
    <w:rsid w:val="36EE5602"/>
    <w:rsid w:val="37110E31"/>
    <w:rsid w:val="37296A90"/>
    <w:rsid w:val="37390E6D"/>
    <w:rsid w:val="374488AA"/>
    <w:rsid w:val="37516C81"/>
    <w:rsid w:val="37821803"/>
    <w:rsid w:val="37A5D8C1"/>
    <w:rsid w:val="37B78808"/>
    <w:rsid w:val="37C90048"/>
    <w:rsid w:val="3842D9BA"/>
    <w:rsid w:val="385780B2"/>
    <w:rsid w:val="3867415D"/>
    <w:rsid w:val="386D3DFD"/>
    <w:rsid w:val="3876434D"/>
    <w:rsid w:val="388DF4B9"/>
    <w:rsid w:val="38986CDD"/>
    <w:rsid w:val="38D838CD"/>
    <w:rsid w:val="39185ECC"/>
    <w:rsid w:val="392EEFD6"/>
    <w:rsid w:val="393F088A"/>
    <w:rsid w:val="3959A2A8"/>
    <w:rsid w:val="395D9B07"/>
    <w:rsid w:val="395DE03D"/>
    <w:rsid w:val="3997A912"/>
    <w:rsid w:val="39BF3054"/>
    <w:rsid w:val="3A3BD4D2"/>
    <w:rsid w:val="3A81649C"/>
    <w:rsid w:val="3A925FAC"/>
    <w:rsid w:val="3AD1CD89"/>
    <w:rsid w:val="3ADDE010"/>
    <w:rsid w:val="3B39D267"/>
    <w:rsid w:val="3B4A1138"/>
    <w:rsid w:val="3B92E01A"/>
    <w:rsid w:val="3B9B554F"/>
    <w:rsid w:val="3BB4BF4B"/>
    <w:rsid w:val="3BD238AE"/>
    <w:rsid w:val="3BE7AA9F"/>
    <w:rsid w:val="3C0EAD59"/>
    <w:rsid w:val="3C1A48DA"/>
    <w:rsid w:val="3C1C9B27"/>
    <w:rsid w:val="3C22F516"/>
    <w:rsid w:val="3CA3AEA0"/>
    <w:rsid w:val="3D1CE7E7"/>
    <w:rsid w:val="3D1EBD1D"/>
    <w:rsid w:val="3D55AAE2"/>
    <w:rsid w:val="3D6EECA5"/>
    <w:rsid w:val="3D752C33"/>
    <w:rsid w:val="3D76C782"/>
    <w:rsid w:val="3D86B741"/>
    <w:rsid w:val="3D9000F4"/>
    <w:rsid w:val="3D91B39A"/>
    <w:rsid w:val="3DC9A75A"/>
    <w:rsid w:val="3E09FB12"/>
    <w:rsid w:val="3E2D2280"/>
    <w:rsid w:val="3E310D7C"/>
    <w:rsid w:val="3E3A5D2B"/>
    <w:rsid w:val="3E5BABCC"/>
    <w:rsid w:val="3E8AC1E2"/>
    <w:rsid w:val="3E9CEBE2"/>
    <w:rsid w:val="3EF22052"/>
    <w:rsid w:val="3F015472"/>
    <w:rsid w:val="3F09D957"/>
    <w:rsid w:val="3F11A2AC"/>
    <w:rsid w:val="3F189346"/>
    <w:rsid w:val="3F4719C7"/>
    <w:rsid w:val="3F51E99C"/>
    <w:rsid w:val="3F5D8A35"/>
    <w:rsid w:val="3FBB2997"/>
    <w:rsid w:val="3FC16065"/>
    <w:rsid w:val="3FD32304"/>
    <w:rsid w:val="3FF0C362"/>
    <w:rsid w:val="3FF4B2BE"/>
    <w:rsid w:val="4018575C"/>
    <w:rsid w:val="401C7AA9"/>
    <w:rsid w:val="4072BC1F"/>
    <w:rsid w:val="408B1FE5"/>
    <w:rsid w:val="40D28ECA"/>
    <w:rsid w:val="41003C34"/>
    <w:rsid w:val="416F0990"/>
    <w:rsid w:val="417E1B73"/>
    <w:rsid w:val="41AB2F4A"/>
    <w:rsid w:val="41AB803C"/>
    <w:rsid w:val="423B446D"/>
    <w:rsid w:val="42643CF9"/>
    <w:rsid w:val="427EBA89"/>
    <w:rsid w:val="429C9893"/>
    <w:rsid w:val="429E72C8"/>
    <w:rsid w:val="42BC15AE"/>
    <w:rsid w:val="42BF0B06"/>
    <w:rsid w:val="42DD619D"/>
    <w:rsid w:val="42FD3A9F"/>
    <w:rsid w:val="43101D6E"/>
    <w:rsid w:val="4326992F"/>
    <w:rsid w:val="433B8A86"/>
    <w:rsid w:val="4348F8E4"/>
    <w:rsid w:val="435F65E5"/>
    <w:rsid w:val="439C51BA"/>
    <w:rsid w:val="439FB867"/>
    <w:rsid w:val="43C2C38B"/>
    <w:rsid w:val="43D07F27"/>
    <w:rsid w:val="4401DE5A"/>
    <w:rsid w:val="444C5451"/>
    <w:rsid w:val="447996A5"/>
    <w:rsid w:val="44ACB8E7"/>
    <w:rsid w:val="44B58749"/>
    <w:rsid w:val="44B91419"/>
    <w:rsid w:val="44FFE025"/>
    <w:rsid w:val="453432BA"/>
    <w:rsid w:val="4572FC10"/>
    <w:rsid w:val="459B2BFB"/>
    <w:rsid w:val="459FD8CF"/>
    <w:rsid w:val="45A9083C"/>
    <w:rsid w:val="45AF3B30"/>
    <w:rsid w:val="4645A90C"/>
    <w:rsid w:val="4658E7B4"/>
    <w:rsid w:val="467FE760"/>
    <w:rsid w:val="46A2AB8A"/>
    <w:rsid w:val="46A9915E"/>
    <w:rsid w:val="46CB2E0E"/>
    <w:rsid w:val="470ECC71"/>
    <w:rsid w:val="47415559"/>
    <w:rsid w:val="4757AA8F"/>
    <w:rsid w:val="4758BB8E"/>
    <w:rsid w:val="475996EA"/>
    <w:rsid w:val="477FC934"/>
    <w:rsid w:val="478F9D82"/>
    <w:rsid w:val="47985F31"/>
    <w:rsid w:val="47A77906"/>
    <w:rsid w:val="47F203B1"/>
    <w:rsid w:val="47FD2AB6"/>
    <w:rsid w:val="48351452"/>
    <w:rsid w:val="486E6ED6"/>
    <w:rsid w:val="487943E4"/>
    <w:rsid w:val="48854F6D"/>
    <w:rsid w:val="48B40A22"/>
    <w:rsid w:val="48BE3589"/>
    <w:rsid w:val="4913D317"/>
    <w:rsid w:val="4925FE93"/>
    <w:rsid w:val="49AFD618"/>
    <w:rsid w:val="49C7236D"/>
    <w:rsid w:val="49FF110C"/>
    <w:rsid w:val="4A3E03FE"/>
    <w:rsid w:val="4A538C33"/>
    <w:rsid w:val="4A566648"/>
    <w:rsid w:val="4A711FDE"/>
    <w:rsid w:val="4A7894A5"/>
    <w:rsid w:val="4A9661A6"/>
    <w:rsid w:val="4A9FF8F8"/>
    <w:rsid w:val="4AA6ABFB"/>
    <w:rsid w:val="4AB42CD2"/>
    <w:rsid w:val="4B06DC0E"/>
    <w:rsid w:val="4B487D1B"/>
    <w:rsid w:val="4B7F50B1"/>
    <w:rsid w:val="4C0B9D09"/>
    <w:rsid w:val="4C0CF03F"/>
    <w:rsid w:val="4C16442C"/>
    <w:rsid w:val="4C49AC8F"/>
    <w:rsid w:val="4C539335"/>
    <w:rsid w:val="4C802B2E"/>
    <w:rsid w:val="4CC99283"/>
    <w:rsid w:val="4CDD5D10"/>
    <w:rsid w:val="4CFF679C"/>
    <w:rsid w:val="4D1430A6"/>
    <w:rsid w:val="4D2253FF"/>
    <w:rsid w:val="4D33748E"/>
    <w:rsid w:val="4D3AFC72"/>
    <w:rsid w:val="4D8989AE"/>
    <w:rsid w:val="4D91D048"/>
    <w:rsid w:val="4D974E63"/>
    <w:rsid w:val="4DA3ECB3"/>
    <w:rsid w:val="4DEE01EE"/>
    <w:rsid w:val="4DF100E3"/>
    <w:rsid w:val="4E228B71"/>
    <w:rsid w:val="4E2C426D"/>
    <w:rsid w:val="4E316D80"/>
    <w:rsid w:val="4E6013FB"/>
    <w:rsid w:val="4E85D08B"/>
    <w:rsid w:val="4E870E49"/>
    <w:rsid w:val="4E97B2A3"/>
    <w:rsid w:val="4EEF4FC7"/>
    <w:rsid w:val="4F284E6C"/>
    <w:rsid w:val="4F5AF367"/>
    <w:rsid w:val="4F738ED2"/>
    <w:rsid w:val="4FF88967"/>
    <w:rsid w:val="50009BCD"/>
    <w:rsid w:val="504535C5"/>
    <w:rsid w:val="5051325A"/>
    <w:rsid w:val="505F3F88"/>
    <w:rsid w:val="5068221D"/>
    <w:rsid w:val="5070B68F"/>
    <w:rsid w:val="507CF6F0"/>
    <w:rsid w:val="508C0D92"/>
    <w:rsid w:val="50FE6A9A"/>
    <w:rsid w:val="510FC5F5"/>
    <w:rsid w:val="513BA2E4"/>
    <w:rsid w:val="51B49771"/>
    <w:rsid w:val="51C7E30F"/>
    <w:rsid w:val="51D33715"/>
    <w:rsid w:val="51F360C7"/>
    <w:rsid w:val="51F7D5E9"/>
    <w:rsid w:val="521D8E1A"/>
    <w:rsid w:val="524F8D55"/>
    <w:rsid w:val="52F5702B"/>
    <w:rsid w:val="533217CF"/>
    <w:rsid w:val="535A70B7"/>
    <w:rsid w:val="536EA920"/>
    <w:rsid w:val="53A56AA8"/>
    <w:rsid w:val="53A5F788"/>
    <w:rsid w:val="53C3E10C"/>
    <w:rsid w:val="53C841DB"/>
    <w:rsid w:val="53D226A4"/>
    <w:rsid w:val="540062C6"/>
    <w:rsid w:val="545711BC"/>
    <w:rsid w:val="545AB3BC"/>
    <w:rsid w:val="54711897"/>
    <w:rsid w:val="54825450"/>
    <w:rsid w:val="54A3CB9A"/>
    <w:rsid w:val="54BBAC3F"/>
    <w:rsid w:val="54D4949F"/>
    <w:rsid w:val="54F603AF"/>
    <w:rsid w:val="5513CA12"/>
    <w:rsid w:val="5519731E"/>
    <w:rsid w:val="55319D3D"/>
    <w:rsid w:val="553729F4"/>
    <w:rsid w:val="554B6B2C"/>
    <w:rsid w:val="554BC2DD"/>
    <w:rsid w:val="5552F310"/>
    <w:rsid w:val="55690B8A"/>
    <w:rsid w:val="5577911C"/>
    <w:rsid w:val="557F418C"/>
    <w:rsid w:val="5597E9FF"/>
    <w:rsid w:val="55A898F1"/>
    <w:rsid w:val="55B3C077"/>
    <w:rsid w:val="55CA82A1"/>
    <w:rsid w:val="55D59673"/>
    <w:rsid w:val="55DF3C70"/>
    <w:rsid w:val="55E3B9CC"/>
    <w:rsid w:val="55E6332A"/>
    <w:rsid w:val="5609BF58"/>
    <w:rsid w:val="560FAC61"/>
    <w:rsid w:val="562929B5"/>
    <w:rsid w:val="565935F5"/>
    <w:rsid w:val="56A719AB"/>
    <w:rsid w:val="56ABBA28"/>
    <w:rsid w:val="572B1759"/>
    <w:rsid w:val="5778C77A"/>
    <w:rsid w:val="577B19F3"/>
    <w:rsid w:val="577EE3E7"/>
    <w:rsid w:val="57A2A1EB"/>
    <w:rsid w:val="57C4A844"/>
    <w:rsid w:val="57C7A332"/>
    <w:rsid w:val="57E15516"/>
    <w:rsid w:val="57E798DA"/>
    <w:rsid w:val="57FD80DB"/>
    <w:rsid w:val="58178BB4"/>
    <w:rsid w:val="582C5CF8"/>
    <w:rsid w:val="583E9466"/>
    <w:rsid w:val="585113E0"/>
    <w:rsid w:val="585480F7"/>
    <w:rsid w:val="585AA29F"/>
    <w:rsid w:val="5883D201"/>
    <w:rsid w:val="58BE058B"/>
    <w:rsid w:val="58C8ACD0"/>
    <w:rsid w:val="59210D3C"/>
    <w:rsid w:val="592AC465"/>
    <w:rsid w:val="597D2577"/>
    <w:rsid w:val="59923039"/>
    <w:rsid w:val="59CB1301"/>
    <w:rsid w:val="5A1010F1"/>
    <w:rsid w:val="5A14C257"/>
    <w:rsid w:val="5A406C09"/>
    <w:rsid w:val="5A58B48B"/>
    <w:rsid w:val="5A72C87B"/>
    <w:rsid w:val="5AC8597A"/>
    <w:rsid w:val="5AE87977"/>
    <w:rsid w:val="5B368E42"/>
    <w:rsid w:val="5B3DF0A4"/>
    <w:rsid w:val="5B451C4F"/>
    <w:rsid w:val="5B4C69EF"/>
    <w:rsid w:val="5B61DE3E"/>
    <w:rsid w:val="5B75E45C"/>
    <w:rsid w:val="5B82E793"/>
    <w:rsid w:val="5B856C69"/>
    <w:rsid w:val="5BBAC2DB"/>
    <w:rsid w:val="5BD1399A"/>
    <w:rsid w:val="5BD5192D"/>
    <w:rsid w:val="5BF37C7B"/>
    <w:rsid w:val="5C5691BD"/>
    <w:rsid w:val="5C5C12AE"/>
    <w:rsid w:val="5C799CE1"/>
    <w:rsid w:val="5C82A111"/>
    <w:rsid w:val="5C9EFA39"/>
    <w:rsid w:val="5CAF9E93"/>
    <w:rsid w:val="5CBE784F"/>
    <w:rsid w:val="5CDE2C5E"/>
    <w:rsid w:val="5CF84637"/>
    <w:rsid w:val="5D2073C4"/>
    <w:rsid w:val="5D2318AA"/>
    <w:rsid w:val="5D82F6E8"/>
    <w:rsid w:val="5DCEE5B9"/>
    <w:rsid w:val="5DD125F8"/>
    <w:rsid w:val="5E40A759"/>
    <w:rsid w:val="5E70C7EC"/>
    <w:rsid w:val="5E8035E1"/>
    <w:rsid w:val="5E979E50"/>
    <w:rsid w:val="5EA59398"/>
    <w:rsid w:val="5EF1F87B"/>
    <w:rsid w:val="5EFCEF8E"/>
    <w:rsid w:val="5F181AC1"/>
    <w:rsid w:val="5F41E67D"/>
    <w:rsid w:val="5F51E396"/>
    <w:rsid w:val="5F607353"/>
    <w:rsid w:val="5F614F1B"/>
    <w:rsid w:val="5F6B3003"/>
    <w:rsid w:val="5F81DEC3"/>
    <w:rsid w:val="5FE831C7"/>
    <w:rsid w:val="5FF7727A"/>
    <w:rsid w:val="5FF9450F"/>
    <w:rsid w:val="602BDC35"/>
    <w:rsid w:val="60317374"/>
    <w:rsid w:val="6049D0F0"/>
    <w:rsid w:val="605B88E2"/>
    <w:rsid w:val="6065E44B"/>
    <w:rsid w:val="607BCE54"/>
    <w:rsid w:val="607EBE94"/>
    <w:rsid w:val="6086C909"/>
    <w:rsid w:val="60C49C72"/>
    <w:rsid w:val="60D3BEB5"/>
    <w:rsid w:val="60E04694"/>
    <w:rsid w:val="61056223"/>
    <w:rsid w:val="611DAF24"/>
    <w:rsid w:val="612B7B0C"/>
    <w:rsid w:val="61523B05"/>
    <w:rsid w:val="616AE378"/>
    <w:rsid w:val="61867E78"/>
    <w:rsid w:val="6193CDAD"/>
    <w:rsid w:val="61B0BF7E"/>
    <w:rsid w:val="61DC569C"/>
    <w:rsid w:val="61E0019A"/>
    <w:rsid w:val="62315972"/>
    <w:rsid w:val="62329C5B"/>
    <w:rsid w:val="62385CB5"/>
    <w:rsid w:val="623BD6AE"/>
    <w:rsid w:val="6243F5F1"/>
    <w:rsid w:val="6282A2BA"/>
    <w:rsid w:val="628AE9BF"/>
    <w:rsid w:val="6291A3CD"/>
    <w:rsid w:val="6298EFDD"/>
    <w:rsid w:val="62BE6E7E"/>
    <w:rsid w:val="62C7CC7A"/>
    <w:rsid w:val="62CD33E7"/>
    <w:rsid w:val="62F0F10E"/>
    <w:rsid w:val="62F65A96"/>
    <w:rsid w:val="63291616"/>
    <w:rsid w:val="636CD5C2"/>
    <w:rsid w:val="63A48351"/>
    <w:rsid w:val="640146FB"/>
    <w:rsid w:val="64148D57"/>
    <w:rsid w:val="642EA223"/>
    <w:rsid w:val="642FF516"/>
    <w:rsid w:val="6434C03E"/>
    <w:rsid w:val="646B9F91"/>
    <w:rsid w:val="646BC4A7"/>
    <w:rsid w:val="64804BF5"/>
    <w:rsid w:val="6494F944"/>
    <w:rsid w:val="64967EFA"/>
    <w:rsid w:val="64A8B48D"/>
    <w:rsid w:val="64AFDE45"/>
    <w:rsid w:val="64F8F10B"/>
    <w:rsid w:val="650ACEED"/>
    <w:rsid w:val="650D3531"/>
    <w:rsid w:val="6513C1D8"/>
    <w:rsid w:val="655CEE79"/>
    <w:rsid w:val="65662DF7"/>
    <w:rsid w:val="65CC2A1E"/>
    <w:rsid w:val="65D1D0CC"/>
    <w:rsid w:val="65D7CEED"/>
    <w:rsid w:val="65D95B0E"/>
    <w:rsid w:val="6675E7EE"/>
    <w:rsid w:val="6680572D"/>
    <w:rsid w:val="6694C16C"/>
    <w:rsid w:val="669B0EEB"/>
    <w:rsid w:val="66C14517"/>
    <w:rsid w:val="66DC64B7"/>
    <w:rsid w:val="66F76072"/>
    <w:rsid w:val="66FB0DEC"/>
    <w:rsid w:val="67234FE0"/>
    <w:rsid w:val="672DCCEA"/>
    <w:rsid w:val="6734BD6F"/>
    <w:rsid w:val="674560CE"/>
    <w:rsid w:val="675968C4"/>
    <w:rsid w:val="67725CC2"/>
    <w:rsid w:val="67E24FEB"/>
    <w:rsid w:val="684479FB"/>
    <w:rsid w:val="6857A8F3"/>
    <w:rsid w:val="6891EFD5"/>
    <w:rsid w:val="68992D5A"/>
    <w:rsid w:val="68C90E26"/>
    <w:rsid w:val="68ED4202"/>
    <w:rsid w:val="68F9C6D6"/>
    <w:rsid w:val="69140DCE"/>
    <w:rsid w:val="695BAA85"/>
    <w:rsid w:val="69776C4E"/>
    <w:rsid w:val="69BD76F8"/>
    <w:rsid w:val="69C3094A"/>
    <w:rsid w:val="6A244014"/>
    <w:rsid w:val="6A5F14B8"/>
    <w:rsid w:val="6A89A258"/>
    <w:rsid w:val="6AC55F31"/>
    <w:rsid w:val="6AF62160"/>
    <w:rsid w:val="6AFAACC5"/>
    <w:rsid w:val="6B2FE5A2"/>
    <w:rsid w:val="6B312DF9"/>
    <w:rsid w:val="6B3E31A1"/>
    <w:rsid w:val="6B71D2B0"/>
    <w:rsid w:val="6B91375B"/>
    <w:rsid w:val="6BCA03E7"/>
    <w:rsid w:val="6C00AEE8"/>
    <w:rsid w:val="6C062029"/>
    <w:rsid w:val="6C168AFD"/>
    <w:rsid w:val="6C28C597"/>
    <w:rsid w:val="6C833E7E"/>
    <w:rsid w:val="6C8846B6"/>
    <w:rsid w:val="6CA37A4F"/>
    <w:rsid w:val="6CB9672B"/>
    <w:rsid w:val="6D18E225"/>
    <w:rsid w:val="6D58B63B"/>
    <w:rsid w:val="6D991F2B"/>
    <w:rsid w:val="6D9E0480"/>
    <w:rsid w:val="6DA106E6"/>
    <w:rsid w:val="6DF123F3"/>
    <w:rsid w:val="6E0F6786"/>
    <w:rsid w:val="6E12F374"/>
    <w:rsid w:val="6E23F6F6"/>
    <w:rsid w:val="6E40981E"/>
    <w:rsid w:val="6E5F7247"/>
    <w:rsid w:val="6E8C6FC9"/>
    <w:rsid w:val="6EDE7BE4"/>
    <w:rsid w:val="6F4CC3D6"/>
    <w:rsid w:val="6F4F5373"/>
    <w:rsid w:val="6F517BB2"/>
    <w:rsid w:val="6F53CCB2"/>
    <w:rsid w:val="6F69F0E9"/>
    <w:rsid w:val="6FC52DC8"/>
    <w:rsid w:val="6FD34455"/>
    <w:rsid w:val="6FF2D8ED"/>
    <w:rsid w:val="70226FE0"/>
    <w:rsid w:val="703EB2B3"/>
    <w:rsid w:val="705D0514"/>
    <w:rsid w:val="70B66B9D"/>
    <w:rsid w:val="710505CF"/>
    <w:rsid w:val="712B5566"/>
    <w:rsid w:val="716DD1CF"/>
    <w:rsid w:val="716E2146"/>
    <w:rsid w:val="718412AC"/>
    <w:rsid w:val="71B89812"/>
    <w:rsid w:val="71C37913"/>
    <w:rsid w:val="71CC9C8A"/>
    <w:rsid w:val="71E7306F"/>
    <w:rsid w:val="71E7FA2F"/>
    <w:rsid w:val="71F440CE"/>
    <w:rsid w:val="720977B4"/>
    <w:rsid w:val="722FC650"/>
    <w:rsid w:val="722FF921"/>
    <w:rsid w:val="725EA9AB"/>
    <w:rsid w:val="72C0928C"/>
    <w:rsid w:val="72CC0E45"/>
    <w:rsid w:val="72CCCA9D"/>
    <w:rsid w:val="7321B32B"/>
    <w:rsid w:val="732C05BC"/>
    <w:rsid w:val="733A2DE5"/>
    <w:rsid w:val="73585908"/>
    <w:rsid w:val="7381A9F2"/>
    <w:rsid w:val="73CFB945"/>
    <w:rsid w:val="73D870D2"/>
    <w:rsid w:val="73DABF02"/>
    <w:rsid w:val="73E11FD9"/>
    <w:rsid w:val="73F81FDC"/>
    <w:rsid w:val="7404CC44"/>
    <w:rsid w:val="7438B5FC"/>
    <w:rsid w:val="74400FF6"/>
    <w:rsid w:val="7444A0CA"/>
    <w:rsid w:val="745D3E49"/>
    <w:rsid w:val="746033A1"/>
    <w:rsid w:val="74B13569"/>
    <w:rsid w:val="74BB1BF6"/>
    <w:rsid w:val="74EDE8ED"/>
    <w:rsid w:val="74FF8C99"/>
    <w:rsid w:val="7506AD78"/>
    <w:rsid w:val="750A9640"/>
    <w:rsid w:val="750FB7E0"/>
    <w:rsid w:val="7516AA91"/>
    <w:rsid w:val="7561305D"/>
    <w:rsid w:val="758CFFD1"/>
    <w:rsid w:val="758E3FD4"/>
    <w:rsid w:val="75CD95F1"/>
    <w:rsid w:val="76062FC5"/>
    <w:rsid w:val="7617F16F"/>
    <w:rsid w:val="764DCFFA"/>
    <w:rsid w:val="767F3DE2"/>
    <w:rsid w:val="769FDBBE"/>
    <w:rsid w:val="76CE5A5C"/>
    <w:rsid w:val="76E7A40D"/>
    <w:rsid w:val="76F17DAD"/>
    <w:rsid w:val="771C58CE"/>
    <w:rsid w:val="775C2BC0"/>
    <w:rsid w:val="7774A162"/>
    <w:rsid w:val="7787B8B3"/>
    <w:rsid w:val="77B41ED6"/>
    <w:rsid w:val="77B84924"/>
    <w:rsid w:val="77C828E7"/>
    <w:rsid w:val="77FEC211"/>
    <w:rsid w:val="780322C7"/>
    <w:rsid w:val="7809FB3B"/>
    <w:rsid w:val="7834BC0A"/>
    <w:rsid w:val="786189D3"/>
    <w:rsid w:val="7870C11A"/>
    <w:rsid w:val="789A2127"/>
    <w:rsid w:val="789A6CC3"/>
    <w:rsid w:val="78B5B809"/>
    <w:rsid w:val="78C3123E"/>
    <w:rsid w:val="7944CFEB"/>
    <w:rsid w:val="795A86BB"/>
    <w:rsid w:val="798FFDA8"/>
    <w:rsid w:val="7997CB7A"/>
    <w:rsid w:val="79B19A58"/>
    <w:rsid w:val="79E39008"/>
    <w:rsid w:val="79EEC7C4"/>
    <w:rsid w:val="7A07720F"/>
    <w:rsid w:val="7A36C1DE"/>
    <w:rsid w:val="7A73E7ED"/>
    <w:rsid w:val="7A8A87BB"/>
    <w:rsid w:val="7A925729"/>
    <w:rsid w:val="7A930239"/>
    <w:rsid w:val="7A9A8A1D"/>
    <w:rsid w:val="7AAB2E77"/>
    <w:rsid w:val="7ABDD4AC"/>
    <w:rsid w:val="7AF8303F"/>
    <w:rsid w:val="7B1EE653"/>
    <w:rsid w:val="7B24EF36"/>
    <w:rsid w:val="7B3B667B"/>
    <w:rsid w:val="7B41C86C"/>
    <w:rsid w:val="7B4A7C62"/>
    <w:rsid w:val="7BA6A4A9"/>
    <w:rsid w:val="7BC720E0"/>
    <w:rsid w:val="7BC9A00E"/>
    <w:rsid w:val="7BE5BABC"/>
    <w:rsid w:val="7C39DE9F"/>
    <w:rsid w:val="7C409D35"/>
    <w:rsid w:val="7C5F224E"/>
    <w:rsid w:val="7C602438"/>
    <w:rsid w:val="7C858190"/>
    <w:rsid w:val="7CA12BB2"/>
    <w:rsid w:val="7CA8E4AF"/>
    <w:rsid w:val="7CAB3497"/>
    <w:rsid w:val="7CB88DA7"/>
    <w:rsid w:val="7CC5232E"/>
    <w:rsid w:val="7CCF496F"/>
    <w:rsid w:val="7CE54A85"/>
    <w:rsid w:val="7CE622A1"/>
    <w:rsid w:val="7CE77D41"/>
    <w:rsid w:val="7D37CED1"/>
    <w:rsid w:val="7D5849E3"/>
    <w:rsid w:val="7D65848E"/>
    <w:rsid w:val="7D672E50"/>
    <w:rsid w:val="7D928210"/>
    <w:rsid w:val="7E01E6CB"/>
    <w:rsid w:val="7E103BFA"/>
    <w:rsid w:val="7EADE5B0"/>
    <w:rsid w:val="7EC47D5C"/>
    <w:rsid w:val="7F34AB65"/>
    <w:rsid w:val="7F6190A3"/>
    <w:rsid w:val="7F6664A7"/>
    <w:rsid w:val="7FED9EB3"/>
    <w:rsid w:val="7FF1B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ADB2"/>
  <w15:chartTrackingRefBased/>
  <w15:docId w15:val="{D7E25C69-624F-4D8C-94C0-A86D66C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22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5A30"/>
  </w:style>
  <w:style w:type="character" w:customStyle="1" w:styleId="eop">
    <w:name w:val="eop"/>
    <w:basedOn w:val="DefaultParagraphFont"/>
    <w:rsid w:val="00225A30"/>
  </w:style>
  <w:style w:type="paragraph" w:styleId="ListParagraph">
    <w:name w:val="List Paragraph"/>
    <w:basedOn w:val="Normal"/>
    <w:uiPriority w:val="34"/>
    <w:qFormat/>
    <w:rsid w:val="00225A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69BD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4B5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B5AD1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92808"/>
    <w:pPr>
      <w:spacing w:after="0" w:line="240" w:lineRule="auto"/>
    </w:pPr>
  </w:style>
  <w:style w:type="character" w:customStyle="1" w:styleId="paragraphChar">
    <w:name w:val="paragraph Char"/>
    <w:basedOn w:val="DefaultParagraphFont"/>
    <w:link w:val="paragraph"/>
    <w:rsid w:val="003B71E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42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2431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2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6C"/>
  </w:style>
  <w:style w:type="paragraph" w:styleId="Footer">
    <w:name w:val="footer"/>
    <w:basedOn w:val="Normal"/>
    <w:link w:val="FooterChar"/>
    <w:uiPriority w:val="99"/>
    <w:unhideWhenUsed/>
    <w:rsid w:val="0052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6C"/>
  </w:style>
  <w:style w:type="paragraph" w:styleId="Title">
    <w:name w:val="Title"/>
    <w:basedOn w:val="Normal"/>
    <w:next w:val="Normal"/>
    <w:link w:val="TitleChar"/>
    <w:qFormat/>
    <w:rsid w:val="00D353EC"/>
    <w:pPr>
      <w:autoSpaceDE w:val="0"/>
      <w:autoSpaceDN w:val="0"/>
      <w:adjustRightInd w:val="0"/>
      <w:spacing w:after="240" w:line="240" w:lineRule="auto"/>
      <w:contextualSpacing/>
      <w:jc w:val="both"/>
    </w:pPr>
    <w:rPr>
      <w:rFonts w:ascii="Corbel" w:eastAsia="Times New Roman" w:hAnsi="Corbel" w:cs="Helvetica-Light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D353EC"/>
    <w:rPr>
      <w:rFonts w:ascii="Corbel" w:eastAsia="Times New Roman" w:hAnsi="Corbel" w:cs="Helvetica-Light"/>
      <w:spacing w:val="5"/>
      <w:kern w:val="28"/>
      <w:sz w:val="80"/>
      <w:szCs w:val="80"/>
    </w:rPr>
  </w:style>
  <w:style w:type="paragraph" w:customStyle="1" w:styleId="Title2">
    <w:name w:val="Title 2"/>
    <w:basedOn w:val="Heading2"/>
    <w:link w:val="Title2Char"/>
    <w:uiPriority w:val="1"/>
    <w:qFormat/>
    <w:rsid w:val="00D353EC"/>
    <w:pPr>
      <w:keepLines w:val="0"/>
      <w:autoSpaceDE w:val="0"/>
      <w:autoSpaceDN w:val="0"/>
      <w:adjustRightInd w:val="0"/>
      <w:spacing w:before="60" w:after="120" w:line="240" w:lineRule="auto"/>
      <w:jc w:val="both"/>
    </w:pPr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Title2Char">
    <w:name w:val="Title 2 Char"/>
    <w:link w:val="Title2"/>
    <w:uiPriority w:val="1"/>
    <w:rsid w:val="00D353EC"/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paragraph" w:customStyle="1" w:styleId="Instructiontext">
    <w:name w:val="Instruction text"/>
    <w:basedOn w:val="Normal"/>
    <w:uiPriority w:val="2"/>
    <w:qFormat/>
    <w:rsid w:val="00D353E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Helvetica-Light"/>
      <w:i/>
      <w:color w:val="FF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54C5B4747D346B163AB215D02C3D0" ma:contentTypeVersion="6" ma:contentTypeDescription="Create a new document." ma:contentTypeScope="" ma:versionID="325eea6d2e8c3965b36868cb81654382">
  <xsd:schema xmlns:xsd="http://www.w3.org/2001/XMLSchema" xmlns:xs="http://www.w3.org/2001/XMLSchema" xmlns:p="http://schemas.microsoft.com/office/2006/metadata/properties" xmlns:ns2="751f2a81-ccb8-4951-85d4-6a94b9f6e8fa" xmlns:ns3="373afda7-4260-47fe-bc20-32abcb1944d4" targetNamespace="http://schemas.microsoft.com/office/2006/metadata/properties" ma:root="true" ma:fieldsID="bd214a2f657cd5c4db4ddb841f1d0cd6" ns2:_="" ns3:_="">
    <xsd:import namespace="751f2a81-ccb8-4951-85d4-6a94b9f6e8fa"/>
    <xsd:import namespace="373afda7-4260-47fe-bc20-32abcb194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f2a81-ccb8-4951-85d4-6a94b9f6e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afda7-4260-47fe-bc20-32abcb194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3afda7-4260-47fe-bc20-32abcb1944d4">
      <UserInfo>
        <DisplayName>Bond, Paul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C0C2-BAC9-43B5-9E8C-39359FFCA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AC6AE-EC8F-4FE1-A6FA-76E14914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f2a81-ccb8-4951-85d4-6a94b9f6e8fa"/>
    <ds:schemaRef ds:uri="373afda7-4260-47fe-bc20-32abcb194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E1D82-4867-4A22-B394-D1E004D06373}">
  <ds:schemaRefs>
    <ds:schemaRef ds:uri="http://schemas.microsoft.com/office/2006/metadata/properties"/>
    <ds:schemaRef ds:uri="http://schemas.microsoft.com/office/infopath/2007/PartnerControls"/>
    <ds:schemaRef ds:uri="373afda7-4260-47fe-bc20-32abcb1944d4"/>
  </ds:schemaRefs>
</ds:datastoreItem>
</file>

<file path=customXml/itemProps4.xml><?xml version="1.0" encoding="utf-8"?>
<ds:datastoreItem xmlns:ds="http://schemas.openxmlformats.org/officeDocument/2006/customXml" ds:itemID="{9EE02417-B51C-4318-89FE-627008B2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Talbot, Donna</dc:creator>
  <cp:lastModifiedBy>Gorman, Dave</cp:lastModifiedBy>
  <cp:revision>7</cp:revision>
  <dcterms:created xsi:type="dcterms:W3CDTF">2022-05-27T13:34:00Z</dcterms:created>
  <dcterms:modified xsi:type="dcterms:W3CDTF">2022-05-29T07:40:00Z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0x010100C7E54C5B4747D346B163AB215D02C3D0</vt:lpwstr>
  </property>
</Properties>
</file>